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77BD3" w14:textId="061E5B9B" w:rsidR="003F068A" w:rsidRPr="009C1C62" w:rsidRDefault="00C663EC" w:rsidP="009C1C62">
      <w:pPr>
        <w:jc w:val="center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  <w:r w:rsidRPr="009C1C62">
        <w:rPr>
          <w:rFonts w:ascii="Times New Roman" w:hAnsi="Times New Roman" w:cs="Times New Roman"/>
          <w:b/>
          <w:bCs/>
          <w:color w:val="EE0000"/>
          <w:sz w:val="28"/>
          <w:szCs w:val="28"/>
        </w:rPr>
        <w:t>PROCEDURA PER STUDENTI CHE</w:t>
      </w:r>
      <w:r w:rsidR="00063263" w:rsidRPr="009C1C62">
        <w:rPr>
          <w:rFonts w:ascii="Times New Roman" w:hAnsi="Times New Roman" w:cs="Times New Roman"/>
          <w:b/>
          <w:bCs/>
          <w:color w:val="EE0000"/>
          <w:sz w:val="28"/>
          <w:szCs w:val="28"/>
        </w:rPr>
        <w:t xml:space="preserve"> HANNO OTTENUTO L’AUTORIZZAZIONE AD INIZIARE L’ATTIVITA’ DI TESI PRIMA DEL </w:t>
      </w:r>
      <w:r w:rsidR="009E3897">
        <w:rPr>
          <w:rFonts w:ascii="Times New Roman" w:hAnsi="Times New Roman" w:cs="Times New Roman"/>
          <w:b/>
          <w:bCs/>
          <w:color w:val="EE0000"/>
          <w:sz w:val="28"/>
          <w:szCs w:val="28"/>
        </w:rPr>
        <w:t>13</w:t>
      </w:r>
      <w:r w:rsidR="00063263" w:rsidRPr="009C1C62">
        <w:rPr>
          <w:rFonts w:ascii="Times New Roman" w:hAnsi="Times New Roman" w:cs="Times New Roman"/>
          <w:b/>
          <w:bCs/>
          <w:color w:val="EE0000"/>
          <w:sz w:val="28"/>
          <w:szCs w:val="28"/>
        </w:rPr>
        <w:t>/07/2025</w:t>
      </w:r>
    </w:p>
    <w:p w14:paraId="13FEB079" w14:textId="56243EA0" w:rsidR="00063263" w:rsidRPr="007D70E9" w:rsidRDefault="00BE5B1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C1C62">
        <w:rPr>
          <w:rFonts w:ascii="Times New Roman" w:hAnsi="Times New Roman" w:cs="Times New Roman"/>
          <w:sz w:val="24"/>
          <w:szCs w:val="24"/>
        </w:rPr>
        <w:t xml:space="preserve">Gli studenti che hanno ottenuto l’autorizzazione ad iniziare l’attività di tesi </w:t>
      </w:r>
      <w:r w:rsidRPr="007D70E9">
        <w:rPr>
          <w:rFonts w:ascii="Times New Roman" w:hAnsi="Times New Roman" w:cs="Times New Roman"/>
          <w:b/>
          <w:bCs/>
          <w:sz w:val="24"/>
          <w:szCs w:val="24"/>
        </w:rPr>
        <w:t xml:space="preserve">prima del </w:t>
      </w:r>
      <w:r w:rsidR="009505F2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7D70E9">
        <w:rPr>
          <w:rFonts w:ascii="Times New Roman" w:hAnsi="Times New Roman" w:cs="Times New Roman"/>
          <w:b/>
          <w:bCs/>
          <w:sz w:val="24"/>
          <w:szCs w:val="24"/>
        </w:rPr>
        <w:t>/07/2025 sono tenuti a rispettare la vecchia procedura amministrativa.</w:t>
      </w:r>
    </w:p>
    <w:p w14:paraId="2DEB6AFE" w14:textId="77777777" w:rsidR="00F16EBD" w:rsidRPr="00F16EBD" w:rsidRDefault="00F16EBD" w:rsidP="00F16EBD">
      <w:pPr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  <w:r w:rsidRPr="00F16EBD">
        <w:rPr>
          <w:rFonts w:ascii="Times New Roman" w:hAnsi="Times New Roman" w:cs="Times New Roman"/>
          <w:b/>
          <w:bCs/>
          <w:color w:val="EE0000"/>
          <w:sz w:val="24"/>
          <w:szCs w:val="24"/>
        </w:rPr>
        <w:t>INIZIO DELL’ATTIVITA’</w:t>
      </w:r>
    </w:p>
    <w:p w14:paraId="33B452F9" w14:textId="10BC96A1" w:rsidR="00F16EBD" w:rsidRPr="00F16EBD" w:rsidRDefault="00F16EBD" w:rsidP="00F16EBD">
      <w:pPr>
        <w:rPr>
          <w:rFonts w:ascii="Times New Roman" w:hAnsi="Times New Roman" w:cs="Times New Roman"/>
          <w:sz w:val="24"/>
          <w:szCs w:val="24"/>
        </w:rPr>
      </w:pPr>
      <w:r w:rsidRPr="00F16EBD">
        <w:rPr>
          <w:rFonts w:ascii="Times New Roman" w:hAnsi="Times New Roman" w:cs="Times New Roman"/>
          <w:sz w:val="24"/>
          <w:szCs w:val="24"/>
        </w:rPr>
        <w:t>Lo Studente può iniziare l'attività solo dopo aver ottenuto l'autorizzazione da parte dell'Unità didattica del Dipartimento di Biologia.</w:t>
      </w:r>
    </w:p>
    <w:p w14:paraId="27DFECF4" w14:textId="77777777" w:rsidR="00F16EBD" w:rsidRPr="00F16EBD" w:rsidRDefault="00F16EBD" w:rsidP="00F16EBD">
      <w:pPr>
        <w:rPr>
          <w:rFonts w:ascii="Times New Roman" w:hAnsi="Times New Roman" w:cs="Times New Roman"/>
          <w:sz w:val="24"/>
          <w:szCs w:val="24"/>
        </w:rPr>
      </w:pPr>
      <w:r w:rsidRPr="00F16EBD">
        <w:rPr>
          <w:rFonts w:ascii="Times New Roman" w:hAnsi="Times New Roman" w:cs="Times New Roman"/>
          <w:sz w:val="24"/>
          <w:szCs w:val="24"/>
        </w:rPr>
        <w:t>Dalla data di autorizzazione l’attività deve essere completata entro 12 mesi.</w:t>
      </w:r>
    </w:p>
    <w:p w14:paraId="549225F4" w14:textId="77777777" w:rsidR="00F16EBD" w:rsidRPr="00F16EBD" w:rsidRDefault="00F16EBD" w:rsidP="00F16EBD">
      <w:pPr>
        <w:rPr>
          <w:rFonts w:ascii="Times New Roman" w:hAnsi="Times New Roman" w:cs="Times New Roman"/>
          <w:sz w:val="24"/>
          <w:szCs w:val="24"/>
        </w:rPr>
      </w:pPr>
      <w:r w:rsidRPr="00F16EBD">
        <w:rPr>
          <w:rFonts w:ascii="Times New Roman" w:hAnsi="Times New Roman" w:cs="Times New Roman"/>
          <w:sz w:val="24"/>
          <w:szCs w:val="24"/>
        </w:rPr>
        <w:t>Trascorsi 12 mesi, eventuale proroga può essere richiesta dal Relatore interno all’Unità Didattica (è sufficiente una richiesta motivata da parte del Relatore interno a tesi-bio@biologia.unipi.it con indicazione della durata della proroga).</w:t>
      </w:r>
    </w:p>
    <w:p w14:paraId="3BD5AD37" w14:textId="77777777" w:rsidR="00F16EBD" w:rsidRPr="00F16EBD" w:rsidRDefault="00F16EBD" w:rsidP="00F16EBD">
      <w:pPr>
        <w:rPr>
          <w:rFonts w:ascii="Times New Roman" w:hAnsi="Times New Roman" w:cs="Times New Roman"/>
          <w:sz w:val="24"/>
          <w:szCs w:val="24"/>
        </w:rPr>
      </w:pPr>
      <w:r w:rsidRPr="00F16EBD">
        <w:rPr>
          <w:rFonts w:ascii="Times New Roman" w:hAnsi="Times New Roman" w:cs="Times New Roman"/>
          <w:sz w:val="24"/>
          <w:szCs w:val="24"/>
        </w:rPr>
        <w:t>Durante lo svolgimento dell'attività di tirocinio lo Studente è tenuto a compilare un Registro delle presenze.</w:t>
      </w:r>
    </w:p>
    <w:p w14:paraId="6009ED6B" w14:textId="77777777" w:rsidR="00F16EBD" w:rsidRDefault="00F16EBD" w:rsidP="00F16EBD">
      <w:pPr>
        <w:rPr>
          <w:rFonts w:ascii="Times New Roman" w:hAnsi="Times New Roman" w:cs="Times New Roman"/>
          <w:sz w:val="24"/>
          <w:szCs w:val="24"/>
        </w:rPr>
      </w:pPr>
      <w:r w:rsidRPr="00F16EBD">
        <w:rPr>
          <w:rFonts w:ascii="Times New Roman" w:hAnsi="Times New Roman" w:cs="Times New Roman"/>
          <w:sz w:val="24"/>
          <w:szCs w:val="24"/>
        </w:rPr>
        <w:t>A conclusione dell'attività lo Studente è tenuto a:</w:t>
      </w:r>
    </w:p>
    <w:p w14:paraId="4A24DBCC" w14:textId="72EA15FB" w:rsidR="00F16EBD" w:rsidRPr="008901A6" w:rsidRDefault="00F16EBD" w:rsidP="008901A6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6EBD">
        <w:rPr>
          <w:rFonts w:ascii="Times New Roman" w:hAnsi="Times New Roman" w:cs="Times New Roman"/>
          <w:sz w:val="24"/>
          <w:szCs w:val="24"/>
        </w:rPr>
        <w:t xml:space="preserve">inviare il </w:t>
      </w:r>
      <w:r w:rsidRPr="00F16EBD">
        <w:rPr>
          <w:rFonts w:ascii="Times New Roman" w:hAnsi="Times New Roman" w:cs="Times New Roman"/>
          <w:b/>
          <w:bCs/>
          <w:sz w:val="24"/>
          <w:szCs w:val="24"/>
        </w:rPr>
        <w:t>Registro delle presenze</w:t>
      </w:r>
      <w:r w:rsidRPr="00F16EBD">
        <w:rPr>
          <w:rFonts w:ascii="Times New Roman" w:hAnsi="Times New Roman" w:cs="Times New Roman"/>
          <w:sz w:val="24"/>
          <w:szCs w:val="24"/>
        </w:rPr>
        <w:t> a tesi-bio@biologia.unipi.it </w:t>
      </w:r>
      <w:r w:rsidR="008901A6">
        <w:rPr>
          <w:rFonts w:ascii="Times New Roman" w:hAnsi="Times New Roman" w:cs="Times New Roman"/>
          <w:sz w:val="24"/>
          <w:szCs w:val="24"/>
        </w:rPr>
        <w:t>(il modulo è contenuto nella pagina al punto n. 5)</w:t>
      </w:r>
    </w:p>
    <w:p w14:paraId="64BA1487" w14:textId="19C9CF1E" w:rsidR="00F16EBD" w:rsidRPr="008901A6" w:rsidRDefault="00F16EBD" w:rsidP="00D4387B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01A6">
        <w:rPr>
          <w:rFonts w:ascii="Times New Roman" w:hAnsi="Times New Roman" w:cs="Times New Roman"/>
          <w:sz w:val="24"/>
          <w:szCs w:val="24"/>
        </w:rPr>
        <w:t>a ricordare al proprio Relatore di inviare la </w:t>
      </w:r>
      <w:r w:rsidRPr="008901A6">
        <w:rPr>
          <w:rFonts w:ascii="Times New Roman" w:hAnsi="Times New Roman" w:cs="Times New Roman"/>
          <w:b/>
          <w:bCs/>
          <w:sz w:val="24"/>
          <w:szCs w:val="24"/>
        </w:rPr>
        <w:t>Scheda di valutazione per la verbalizzazione dei CFU di tirocinio </w:t>
      </w:r>
      <w:r w:rsidRPr="008901A6">
        <w:rPr>
          <w:rFonts w:ascii="Times New Roman" w:hAnsi="Times New Roman" w:cs="Times New Roman"/>
          <w:sz w:val="24"/>
          <w:szCs w:val="24"/>
        </w:rPr>
        <w:t>a </w:t>
      </w:r>
      <w:hyperlink r:id="rId8" w:history="1">
        <w:r w:rsidR="008901A6" w:rsidRPr="008901A6">
          <w:rPr>
            <w:rStyle w:val="Collegamentoipertestuale"/>
            <w:rFonts w:ascii="Times New Roman" w:hAnsi="Times New Roman" w:cs="Times New Roman"/>
            <w:sz w:val="24"/>
            <w:szCs w:val="24"/>
          </w:rPr>
          <w:t>tesi-bio@biologia.unipi.it</w:t>
        </w:r>
      </w:hyperlink>
      <w:r w:rsidR="008901A6" w:rsidRPr="008901A6">
        <w:rPr>
          <w:rFonts w:ascii="Times New Roman" w:hAnsi="Times New Roman" w:cs="Times New Roman"/>
          <w:sz w:val="24"/>
          <w:szCs w:val="24"/>
        </w:rPr>
        <w:t xml:space="preserve"> (il modulo è contenuto </w:t>
      </w:r>
      <w:hyperlink r:id="rId9" w:history="1">
        <w:r w:rsidR="008901A6" w:rsidRPr="00C413B2">
          <w:rPr>
            <w:rStyle w:val="Collegamentoipertestuale"/>
            <w:rFonts w:ascii="Times New Roman" w:hAnsi="Times New Roman" w:cs="Times New Roman"/>
            <w:sz w:val="24"/>
            <w:szCs w:val="24"/>
          </w:rPr>
          <w:t>nella pagina</w:t>
        </w:r>
        <w:r w:rsidR="00C413B2" w:rsidRPr="00C413B2">
          <w:rPr>
            <w:rStyle w:val="Collegamentoipertestuale"/>
            <w:rFonts w:ascii="Times New Roman" w:hAnsi="Times New Roman" w:cs="Times New Roman"/>
            <w:sz w:val="24"/>
            <w:szCs w:val="24"/>
          </w:rPr>
          <w:t xml:space="preserve"> web</w:t>
        </w:r>
      </w:hyperlink>
      <w:r w:rsidR="008901A6" w:rsidRPr="008901A6">
        <w:rPr>
          <w:rFonts w:ascii="Times New Roman" w:hAnsi="Times New Roman" w:cs="Times New Roman"/>
          <w:sz w:val="24"/>
          <w:szCs w:val="24"/>
        </w:rPr>
        <w:t xml:space="preserve"> al punto n. 5)</w:t>
      </w:r>
    </w:p>
    <w:p w14:paraId="74A9B775" w14:textId="51B2792D" w:rsidR="007D70E9" w:rsidRPr="00F16EBD" w:rsidRDefault="00F16EBD" w:rsidP="00F16EBD">
      <w:pPr>
        <w:rPr>
          <w:rFonts w:ascii="Times New Roman" w:hAnsi="Times New Roman" w:cs="Times New Roman"/>
          <w:sz w:val="24"/>
          <w:szCs w:val="24"/>
        </w:rPr>
      </w:pPr>
      <w:r w:rsidRPr="00F16EBD">
        <w:rPr>
          <w:rFonts w:ascii="Times New Roman" w:hAnsi="Times New Roman" w:cs="Times New Roman"/>
          <w:sz w:val="24"/>
          <w:szCs w:val="24"/>
        </w:rPr>
        <w:t>NB: Ogni CFU di tirocinio prevede 25 ore di attività: per il numero di CFU di tirocinio previsti per il corso di Laurea magistrale a cui è iscritto, lo Studente è tenuto a consultare il Regolamento didattico del corso di laurea relativo al proprio anno di immatricolazione.</w:t>
      </w:r>
    </w:p>
    <w:p w14:paraId="0C19C332" w14:textId="085CA351" w:rsidR="00113A96" w:rsidRPr="009C1C62" w:rsidRDefault="003C72DE" w:rsidP="00E66CA2">
      <w:pPr>
        <w:rPr>
          <w:rFonts w:ascii="Times New Roman" w:hAnsi="Times New Roman" w:cs="Times New Roman"/>
          <w:sz w:val="24"/>
          <w:szCs w:val="24"/>
        </w:rPr>
      </w:pPr>
      <w:r w:rsidRPr="003C72DE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RICHIESTA ASSEGNAZIONE </w:t>
      </w:r>
      <w:r w:rsidR="00107D33">
        <w:rPr>
          <w:rFonts w:ascii="Times New Roman" w:hAnsi="Times New Roman" w:cs="Times New Roman"/>
          <w:b/>
          <w:bCs/>
          <w:color w:val="EE0000"/>
          <w:sz w:val="24"/>
          <w:szCs w:val="24"/>
        </w:rPr>
        <w:t>CONTRORELATORI</w:t>
      </w:r>
      <w:r w:rsidRPr="003C72DE">
        <w:rPr>
          <w:rFonts w:ascii="Times New Roman" w:hAnsi="Times New Roman" w:cs="Times New Roman"/>
          <w:color w:val="EE0000"/>
          <w:sz w:val="24"/>
          <w:szCs w:val="24"/>
        </w:rPr>
        <w:br/>
      </w:r>
      <w:r w:rsidR="00BE5B14" w:rsidRPr="00BE5B14">
        <w:rPr>
          <w:rFonts w:ascii="Times New Roman" w:hAnsi="Times New Roman" w:cs="Times New Roman"/>
          <w:sz w:val="24"/>
          <w:szCs w:val="24"/>
        </w:rPr>
        <w:t>Entro la</w:t>
      </w:r>
      <w:r w:rsidR="00775B7F">
        <w:rPr>
          <w:rFonts w:ascii="Times New Roman" w:hAnsi="Times New Roman" w:cs="Times New Roman"/>
          <w:sz w:val="24"/>
          <w:szCs w:val="24"/>
        </w:rPr>
        <w:t xml:space="preserve"> scadenza fissata</w:t>
      </w:r>
      <w:r w:rsidR="00F83776" w:rsidRPr="00BE5B14">
        <w:rPr>
          <w:rFonts w:ascii="Times New Roman" w:hAnsi="Times New Roman" w:cs="Times New Roman"/>
          <w:sz w:val="24"/>
          <w:szCs w:val="24"/>
        </w:rPr>
        <w:t xml:space="preserve"> </w:t>
      </w:r>
      <w:r w:rsidR="00BE5B14" w:rsidRPr="00BE5B14">
        <w:rPr>
          <w:rFonts w:ascii="Times New Roman" w:hAnsi="Times New Roman" w:cs="Times New Roman"/>
          <w:sz w:val="24"/>
          <w:szCs w:val="24"/>
        </w:rPr>
        <w:t>per l'appello di laurea a cui intende partecipare, lo Studente è tenuto a presentare all'Unità Didattica la </w:t>
      </w:r>
      <w:r w:rsidR="00BE5B14" w:rsidRPr="00BE5B14">
        <w:rPr>
          <w:rFonts w:ascii="Times New Roman" w:hAnsi="Times New Roman" w:cs="Times New Roman"/>
          <w:b/>
          <w:bCs/>
          <w:sz w:val="24"/>
          <w:szCs w:val="24"/>
        </w:rPr>
        <w:t xml:space="preserve">domanda di assegnazione dei </w:t>
      </w:r>
      <w:r w:rsidR="00107D33">
        <w:rPr>
          <w:rFonts w:ascii="Times New Roman" w:hAnsi="Times New Roman" w:cs="Times New Roman"/>
          <w:b/>
          <w:bCs/>
          <w:sz w:val="24"/>
          <w:szCs w:val="24"/>
        </w:rPr>
        <w:t>Controrelatori</w:t>
      </w:r>
      <w:r w:rsidR="00BE5B14" w:rsidRPr="00BE5B14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BE5B14" w:rsidRPr="00BE5B14">
        <w:rPr>
          <w:rFonts w:ascii="Times New Roman" w:hAnsi="Times New Roman" w:cs="Times New Roman"/>
          <w:sz w:val="24"/>
          <w:szCs w:val="24"/>
        </w:rPr>
        <w:t>e un abstract della tesi (max. una pagina).</w:t>
      </w:r>
    </w:p>
    <w:p w14:paraId="2B4A8593" w14:textId="77777777" w:rsidR="00484E64" w:rsidRDefault="00484E64" w:rsidP="00484E64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07D33">
        <w:rPr>
          <w:rFonts w:ascii="Times New Roman" w:hAnsi="Times New Roman" w:cs="Times New Roman"/>
          <w:b/>
          <w:bCs/>
          <w:sz w:val="24"/>
          <w:szCs w:val="24"/>
        </w:rPr>
        <w:t>Entro il 18/07/2025 per partecipare all’appello di ottobre 2025 (20-24 ottobre 2025)</w:t>
      </w:r>
    </w:p>
    <w:p w14:paraId="64F324AD" w14:textId="77777777" w:rsidR="00484E64" w:rsidRDefault="00484E64" w:rsidP="00484E64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36555">
        <w:rPr>
          <w:rFonts w:ascii="Times New Roman" w:hAnsi="Times New Roman" w:cs="Times New Roman"/>
          <w:b/>
          <w:bCs/>
          <w:sz w:val="24"/>
          <w:szCs w:val="24"/>
        </w:rPr>
        <w:t>Entro il 15/09/2025 per partecipare all’appello di dicembre 2025 (15-19 dicembre 2025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5ED2FD9A" w14:textId="77777777" w:rsidR="00484E64" w:rsidRDefault="00484E64" w:rsidP="00484E64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36555">
        <w:rPr>
          <w:rFonts w:ascii="Times New Roman" w:hAnsi="Times New Roman" w:cs="Times New Roman"/>
          <w:b/>
          <w:bCs/>
          <w:sz w:val="24"/>
          <w:szCs w:val="24"/>
        </w:rPr>
        <w:t>Entro il 07/11/</w:t>
      </w:r>
      <w:r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Pr="00236555">
        <w:rPr>
          <w:rFonts w:ascii="Times New Roman" w:hAnsi="Times New Roman" w:cs="Times New Roman"/>
          <w:b/>
          <w:bCs/>
          <w:sz w:val="24"/>
          <w:szCs w:val="24"/>
        </w:rPr>
        <w:t xml:space="preserve"> per partecipare all’appello di febbraio 2026 (9-13 febbraio 2026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5F57E758" w14:textId="77777777" w:rsidR="00484E64" w:rsidRDefault="00484E64" w:rsidP="00484E64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232D7">
        <w:rPr>
          <w:rFonts w:ascii="Times New Roman" w:hAnsi="Times New Roman" w:cs="Times New Roman"/>
          <w:b/>
          <w:bCs/>
          <w:sz w:val="24"/>
          <w:szCs w:val="24"/>
        </w:rPr>
        <w:t>Entro il 07/01/2026 per partecipare all’appello di aprile 2026 (8-14 aprile 2026)</w:t>
      </w:r>
    </w:p>
    <w:p w14:paraId="4A52F21C" w14:textId="77777777" w:rsidR="00484E64" w:rsidRDefault="00484E64" w:rsidP="00484E64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C1E75">
        <w:rPr>
          <w:rFonts w:ascii="Times New Roman" w:hAnsi="Times New Roman" w:cs="Times New Roman"/>
          <w:b/>
          <w:bCs/>
          <w:sz w:val="24"/>
          <w:szCs w:val="24"/>
        </w:rPr>
        <w:t>Entro il 06/03/2026 per partecipare all’appello di giugno 2026 (8-12 giugno 2026)</w:t>
      </w:r>
    </w:p>
    <w:p w14:paraId="6B1EFF86" w14:textId="77777777" w:rsidR="00484E64" w:rsidRDefault="00484E64" w:rsidP="00484E64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C251D">
        <w:rPr>
          <w:rFonts w:ascii="Times New Roman" w:hAnsi="Times New Roman" w:cs="Times New Roman"/>
          <w:b/>
          <w:bCs/>
          <w:sz w:val="24"/>
          <w:szCs w:val="24"/>
        </w:rPr>
        <w:t>Entro il 20/04/2026 per partecipare all’appello di luglio 2026 (20-24 luglio 2026)</w:t>
      </w:r>
    </w:p>
    <w:p w14:paraId="1F3DB257" w14:textId="77777777" w:rsidR="00484E64" w:rsidRDefault="00484E64" w:rsidP="00484E64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C251D">
        <w:rPr>
          <w:rFonts w:ascii="Times New Roman" w:hAnsi="Times New Roman" w:cs="Times New Roman"/>
          <w:b/>
          <w:bCs/>
          <w:sz w:val="24"/>
          <w:szCs w:val="24"/>
        </w:rPr>
        <w:t>Entro il 12/06/2026 per partecipare all’appello di settembre 2026 (14-18 settembre 2026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1CEF746C" w14:textId="77777777" w:rsidR="00484E64" w:rsidRDefault="00484E64" w:rsidP="00484E64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35D10">
        <w:rPr>
          <w:rFonts w:ascii="Times New Roman" w:hAnsi="Times New Roman" w:cs="Times New Roman"/>
          <w:b/>
          <w:bCs/>
          <w:sz w:val="24"/>
          <w:szCs w:val="24"/>
        </w:rPr>
        <w:t>Entro il 17/07/2026 per partecipare all’appello di ottobre 2026 (19-23 ottobre 2026)</w:t>
      </w:r>
    </w:p>
    <w:p w14:paraId="29520B48" w14:textId="77777777" w:rsidR="00484E64" w:rsidRPr="00D46510" w:rsidRDefault="00484E64" w:rsidP="00484E64">
      <w:pPr>
        <w:pStyle w:val="Paragrafoelenco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D46510">
        <w:rPr>
          <w:rFonts w:ascii="Times New Roman" w:hAnsi="Times New Roman" w:cs="Times New Roman"/>
          <w:b/>
          <w:bCs/>
          <w:sz w:val="24"/>
          <w:szCs w:val="24"/>
        </w:rPr>
        <w:lastRenderedPageBreak/>
        <w:t>Entro il 14/09/2026 per partecipare all’appello di dicembre 2026 (14-18 dicembre 2026)</w:t>
      </w:r>
    </w:p>
    <w:p w14:paraId="7926DD51" w14:textId="1871DD2B" w:rsidR="003C72DE" w:rsidRDefault="009D3B61" w:rsidP="003C72DE">
      <w:pPr>
        <w:tabs>
          <w:tab w:val="num" w:pos="14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E’ sufficiente una mail </w:t>
      </w:r>
      <w:r w:rsidR="00BE5B14" w:rsidRPr="00AB5DEF">
        <w:rPr>
          <w:rFonts w:ascii="Times New Roman" w:hAnsi="Times New Roman" w:cs="Times New Roman"/>
          <w:sz w:val="24"/>
          <w:szCs w:val="24"/>
        </w:rPr>
        <w:t>a </w:t>
      </w:r>
      <w:hyperlink r:id="rId10" w:history="1">
        <w:r w:rsidR="00BE5B14" w:rsidRPr="00AB5DEF">
          <w:rPr>
            <w:rStyle w:val="Collegamentoipertestuale"/>
            <w:rFonts w:ascii="Times New Roman" w:hAnsi="Times New Roman" w:cs="Times New Roman"/>
            <w:b/>
            <w:bCs/>
            <w:color w:val="auto"/>
            <w:sz w:val="24"/>
            <w:szCs w:val="24"/>
          </w:rPr>
          <w:t>tesi-bio@biologia.unipi.it</w:t>
        </w:r>
      </w:hyperlink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(con l’abstract in allegato) indicante: </w:t>
      </w:r>
      <w:r w:rsidR="00F01466">
        <w:rPr>
          <w:rFonts w:ascii="Times New Roman" w:hAnsi="Times New Roman" w:cs="Times New Roman"/>
          <w:sz w:val="24"/>
          <w:szCs w:val="24"/>
        </w:rPr>
        <w:t>nome, cognome, numero di matricola, titolo della tesi, nome-cognome mail del Relatore/dei Relatori.</w:t>
      </w:r>
      <w:r w:rsidR="00BE5B14" w:rsidRPr="00AB5DEF">
        <w:rPr>
          <w:rFonts w:ascii="Times New Roman" w:hAnsi="Times New Roman" w:cs="Times New Roman"/>
          <w:sz w:val="24"/>
          <w:szCs w:val="24"/>
        </w:rPr>
        <w:br/>
      </w:r>
      <w:r w:rsidR="00BE5B14" w:rsidRPr="00AB5DEF">
        <w:rPr>
          <w:rFonts w:ascii="Times New Roman" w:hAnsi="Times New Roman" w:cs="Times New Roman"/>
          <w:sz w:val="24"/>
          <w:szCs w:val="24"/>
        </w:rPr>
        <w:br/>
        <w:t xml:space="preserve">La tesi di laurea magistrale prevede la presenza di due </w:t>
      </w:r>
      <w:r w:rsidR="00F83776" w:rsidRPr="00F83776">
        <w:rPr>
          <w:rFonts w:ascii="Times New Roman" w:hAnsi="Times New Roman" w:cs="Times New Roman"/>
          <w:sz w:val="24"/>
          <w:szCs w:val="24"/>
        </w:rPr>
        <w:t xml:space="preserve">Controrelatori </w:t>
      </w:r>
      <w:r w:rsidR="00BE5B14" w:rsidRPr="00AB5DEF">
        <w:rPr>
          <w:rFonts w:ascii="Times New Roman" w:hAnsi="Times New Roman" w:cs="Times New Roman"/>
          <w:sz w:val="24"/>
          <w:szCs w:val="24"/>
        </w:rPr>
        <w:t xml:space="preserve">che hanno il compito, attraverso un colloquio, di verificare la conoscenza dello Studente dell'argomento </w:t>
      </w:r>
      <w:r w:rsidR="00BE5B14" w:rsidRPr="003C72DE">
        <w:rPr>
          <w:rFonts w:ascii="Times New Roman" w:hAnsi="Times New Roman" w:cs="Times New Roman"/>
          <w:sz w:val="24"/>
          <w:szCs w:val="24"/>
        </w:rPr>
        <w:t>di tesi e di valutare la sua partecipazione critica all'attività svolta.</w:t>
      </w:r>
      <w:r w:rsidR="00BE5B14" w:rsidRPr="003C72DE">
        <w:rPr>
          <w:rFonts w:ascii="Times New Roman" w:hAnsi="Times New Roman" w:cs="Times New Roman"/>
          <w:sz w:val="24"/>
          <w:szCs w:val="24"/>
        </w:rPr>
        <w:br/>
      </w:r>
      <w:r w:rsidR="00BE5B14" w:rsidRPr="003C72DE">
        <w:rPr>
          <w:rFonts w:ascii="Times New Roman" w:hAnsi="Times New Roman" w:cs="Times New Roman"/>
          <w:sz w:val="24"/>
          <w:szCs w:val="24"/>
        </w:rPr>
        <w:br/>
        <w:t xml:space="preserve">La nomina dei </w:t>
      </w:r>
      <w:r w:rsidR="00F83776" w:rsidRPr="00F83776">
        <w:rPr>
          <w:rFonts w:ascii="Times New Roman" w:hAnsi="Times New Roman" w:cs="Times New Roman"/>
          <w:sz w:val="24"/>
          <w:szCs w:val="24"/>
        </w:rPr>
        <w:t xml:space="preserve">Controrelatori </w:t>
      </w:r>
      <w:r w:rsidR="00BE5B14" w:rsidRPr="003C72DE">
        <w:rPr>
          <w:rFonts w:ascii="Times New Roman" w:hAnsi="Times New Roman" w:cs="Times New Roman"/>
          <w:sz w:val="24"/>
          <w:szCs w:val="24"/>
        </w:rPr>
        <w:t>spetta ad una apposita Commissione.</w:t>
      </w:r>
      <w:r w:rsidR="00BE5B14" w:rsidRPr="003C72DE">
        <w:rPr>
          <w:rFonts w:ascii="Times New Roman" w:hAnsi="Times New Roman" w:cs="Times New Roman"/>
          <w:sz w:val="24"/>
          <w:szCs w:val="24"/>
        </w:rPr>
        <w:br/>
      </w:r>
      <w:r w:rsidR="00BE5B14" w:rsidRPr="003C72DE">
        <w:rPr>
          <w:rFonts w:ascii="Times New Roman" w:hAnsi="Times New Roman" w:cs="Times New Roman"/>
          <w:sz w:val="24"/>
          <w:szCs w:val="24"/>
        </w:rPr>
        <w:br/>
        <w:t xml:space="preserve">Dopo aver ricevuto comunicazione dei </w:t>
      </w:r>
      <w:r w:rsidR="00F83776" w:rsidRPr="00F83776">
        <w:rPr>
          <w:rFonts w:ascii="Times New Roman" w:hAnsi="Times New Roman" w:cs="Times New Roman"/>
          <w:sz w:val="24"/>
          <w:szCs w:val="24"/>
        </w:rPr>
        <w:t xml:space="preserve">Controrelatori </w:t>
      </w:r>
      <w:r w:rsidR="00BE5B14" w:rsidRPr="003C72DE">
        <w:rPr>
          <w:rFonts w:ascii="Times New Roman" w:hAnsi="Times New Roman" w:cs="Times New Roman"/>
          <w:sz w:val="24"/>
          <w:szCs w:val="24"/>
        </w:rPr>
        <w:t>assegnati da parte dell'Unità didattica, lo Studente è tenuto:</w:t>
      </w:r>
    </w:p>
    <w:p w14:paraId="76637221" w14:textId="55F2E81D" w:rsidR="00FE207A" w:rsidRDefault="00BE5B14" w:rsidP="00FE207A">
      <w:pPr>
        <w:pStyle w:val="Paragrafoelenco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C72DE">
        <w:rPr>
          <w:rFonts w:ascii="Times New Roman" w:hAnsi="Times New Roman" w:cs="Times New Roman"/>
          <w:sz w:val="24"/>
          <w:szCs w:val="24"/>
        </w:rPr>
        <w:t xml:space="preserve">a prendere contatto con i </w:t>
      </w:r>
      <w:r w:rsidR="00F83776" w:rsidRPr="00F83776">
        <w:rPr>
          <w:rFonts w:ascii="Times New Roman" w:hAnsi="Times New Roman" w:cs="Times New Roman"/>
          <w:sz w:val="24"/>
          <w:szCs w:val="24"/>
        </w:rPr>
        <w:t xml:space="preserve">Controrelatori </w:t>
      </w:r>
      <w:r w:rsidRPr="003C72DE">
        <w:rPr>
          <w:rFonts w:ascii="Times New Roman" w:hAnsi="Times New Roman" w:cs="Times New Roman"/>
          <w:sz w:val="24"/>
          <w:szCs w:val="24"/>
        </w:rPr>
        <w:t>al fine di organizzare il colloquio entro la scadenza </w:t>
      </w:r>
      <w:hyperlink r:id="rId11" w:history="1">
        <w:r w:rsidR="00B206EB" w:rsidRPr="00BE5B14">
          <w:rPr>
            <w:rStyle w:val="Collegamentoipertestuale"/>
            <w:rFonts w:ascii="Times New Roman" w:hAnsi="Times New Roman" w:cs="Times New Roman"/>
            <w:b/>
            <w:bCs/>
            <w:color w:val="000000" w:themeColor="text1"/>
            <w:sz w:val="24"/>
            <w:szCs w:val="24"/>
            <w:u w:val="none"/>
          </w:rPr>
          <w:t>fissata</w:t>
        </w:r>
      </w:hyperlink>
      <w:r w:rsidR="00B206EB" w:rsidRPr="00BE5B14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3C72DE">
        <w:rPr>
          <w:rFonts w:ascii="Times New Roman" w:hAnsi="Times New Roman" w:cs="Times New Roman"/>
          <w:sz w:val="24"/>
          <w:szCs w:val="24"/>
        </w:rPr>
        <w:t>per l'appello di laurea a cui intende partecipare</w:t>
      </w:r>
      <w:r w:rsidR="00B206EB">
        <w:rPr>
          <w:rFonts w:ascii="Times New Roman" w:hAnsi="Times New Roman" w:cs="Times New Roman"/>
          <w:sz w:val="24"/>
          <w:szCs w:val="24"/>
        </w:rPr>
        <w:t>:</w:t>
      </w:r>
      <w:r w:rsidR="00B206EB">
        <w:rPr>
          <w:rFonts w:ascii="Times New Roman" w:hAnsi="Times New Roman" w:cs="Times New Roman"/>
          <w:sz w:val="24"/>
          <w:szCs w:val="24"/>
        </w:rPr>
        <w:br/>
      </w:r>
      <w:r w:rsidR="00B206EB">
        <w:rPr>
          <w:rFonts w:ascii="Times New Roman" w:hAnsi="Times New Roman" w:cs="Times New Roman"/>
          <w:sz w:val="24"/>
          <w:szCs w:val="24"/>
        </w:rPr>
        <w:br/>
      </w:r>
      <w:r w:rsidR="00FE207A">
        <w:rPr>
          <w:rFonts w:ascii="Times New Roman" w:hAnsi="Times New Roman" w:cs="Times New Roman"/>
          <w:b/>
          <w:bCs/>
          <w:sz w:val="24"/>
          <w:szCs w:val="24"/>
        </w:rPr>
        <w:t xml:space="preserve">-     </w:t>
      </w:r>
      <w:r w:rsidR="00FE207A" w:rsidRPr="00A75742">
        <w:rPr>
          <w:rFonts w:ascii="Times New Roman" w:hAnsi="Times New Roman" w:cs="Times New Roman"/>
          <w:b/>
          <w:bCs/>
          <w:sz w:val="24"/>
          <w:szCs w:val="24"/>
        </w:rPr>
        <w:t>Entro il 01/10/2025 per partecipare all’appello di ottobre 2025 (20-24 ottobre 2025)</w:t>
      </w:r>
    </w:p>
    <w:p w14:paraId="601E5EE3" w14:textId="77777777" w:rsidR="00FE207A" w:rsidRDefault="00FE207A" w:rsidP="00FE207A">
      <w:pPr>
        <w:pStyle w:val="Paragrafoelenco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A75742">
        <w:rPr>
          <w:rFonts w:ascii="Times New Roman" w:hAnsi="Times New Roman" w:cs="Times New Roman"/>
          <w:b/>
          <w:bCs/>
          <w:sz w:val="24"/>
          <w:szCs w:val="24"/>
        </w:rPr>
        <w:t>Entro il 26/11/2025 per partecipare all’appello di dicembre 2025 (15-19 dicembre 2025)</w:t>
      </w:r>
    </w:p>
    <w:p w14:paraId="082B10E5" w14:textId="77777777" w:rsidR="00FE207A" w:rsidRPr="00634B39" w:rsidRDefault="00FE207A" w:rsidP="00FE207A">
      <w:pPr>
        <w:pStyle w:val="Paragrafoelenco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34B39">
        <w:rPr>
          <w:rFonts w:ascii="Times New Roman" w:hAnsi="Times New Roman" w:cs="Times New Roman"/>
          <w:b/>
          <w:bCs/>
          <w:sz w:val="24"/>
          <w:szCs w:val="24"/>
        </w:rPr>
        <w:t>Entro il 21/01/2026 per partecipare all’appello di febbraio 2026 (9-13 febbraio 2026)</w:t>
      </w:r>
    </w:p>
    <w:p w14:paraId="7733E047" w14:textId="77777777" w:rsidR="00FE207A" w:rsidRDefault="00FE207A" w:rsidP="00FE207A">
      <w:pPr>
        <w:pStyle w:val="Paragrafoelenco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232D7">
        <w:rPr>
          <w:rFonts w:ascii="Times New Roman" w:hAnsi="Times New Roman" w:cs="Times New Roman"/>
          <w:b/>
          <w:bCs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7232D7">
        <w:rPr>
          <w:rFonts w:ascii="Times New Roman" w:hAnsi="Times New Roman" w:cs="Times New Roman"/>
          <w:b/>
          <w:bCs/>
          <w:sz w:val="24"/>
          <w:szCs w:val="24"/>
        </w:rPr>
        <w:t>/0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7232D7">
        <w:rPr>
          <w:rFonts w:ascii="Times New Roman" w:hAnsi="Times New Roman" w:cs="Times New Roman"/>
          <w:b/>
          <w:bCs/>
          <w:sz w:val="24"/>
          <w:szCs w:val="24"/>
        </w:rPr>
        <w:t>/2026 per partecipare all’appello di aprile 2026 (8-14 aprile 2026)</w:t>
      </w:r>
    </w:p>
    <w:p w14:paraId="1C3001C0" w14:textId="77777777" w:rsidR="00FE207A" w:rsidRDefault="00FE207A" w:rsidP="00FE207A">
      <w:pPr>
        <w:pStyle w:val="Paragrafoelenco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C1E75">
        <w:rPr>
          <w:rFonts w:ascii="Times New Roman" w:hAnsi="Times New Roman" w:cs="Times New Roman"/>
          <w:b/>
          <w:bCs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0C1E75">
        <w:rPr>
          <w:rFonts w:ascii="Times New Roman" w:hAnsi="Times New Roman" w:cs="Times New Roman"/>
          <w:b/>
          <w:bCs/>
          <w:sz w:val="24"/>
          <w:szCs w:val="24"/>
        </w:rPr>
        <w:t>/0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C1E75">
        <w:rPr>
          <w:rFonts w:ascii="Times New Roman" w:hAnsi="Times New Roman" w:cs="Times New Roman"/>
          <w:b/>
          <w:bCs/>
          <w:sz w:val="24"/>
          <w:szCs w:val="24"/>
        </w:rPr>
        <w:t>/2026 per partecipare all’appello di giugno 2026 (8-12 giugno 2026)</w:t>
      </w:r>
    </w:p>
    <w:p w14:paraId="78BFE343" w14:textId="77777777" w:rsidR="00FE207A" w:rsidRDefault="00FE207A" w:rsidP="00FE207A">
      <w:pPr>
        <w:pStyle w:val="Paragrafoelenco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C251D">
        <w:rPr>
          <w:rFonts w:ascii="Times New Roman" w:hAnsi="Times New Roman" w:cs="Times New Roman"/>
          <w:b/>
          <w:bCs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Pr="000C251D">
        <w:rPr>
          <w:rFonts w:ascii="Times New Roman" w:hAnsi="Times New Roman" w:cs="Times New Roman"/>
          <w:b/>
          <w:bCs/>
          <w:sz w:val="24"/>
          <w:szCs w:val="24"/>
        </w:rPr>
        <w:t>/0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0C251D">
        <w:rPr>
          <w:rFonts w:ascii="Times New Roman" w:hAnsi="Times New Roman" w:cs="Times New Roman"/>
          <w:b/>
          <w:bCs/>
          <w:sz w:val="24"/>
          <w:szCs w:val="24"/>
        </w:rPr>
        <w:t>/2026 per partecipare all’appello di luglio 2026 (20-24 luglio 2026)</w:t>
      </w:r>
    </w:p>
    <w:p w14:paraId="747E6A3D" w14:textId="77777777" w:rsidR="00FE207A" w:rsidRDefault="00FE207A" w:rsidP="00FE207A">
      <w:pPr>
        <w:pStyle w:val="Paragrafoelenco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C251D">
        <w:rPr>
          <w:rFonts w:ascii="Times New Roman" w:hAnsi="Times New Roman" w:cs="Times New Roman"/>
          <w:b/>
          <w:bCs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b/>
          <w:bCs/>
          <w:sz w:val="24"/>
          <w:szCs w:val="24"/>
        </w:rPr>
        <w:t>26</w:t>
      </w:r>
      <w:r w:rsidRPr="000C251D">
        <w:rPr>
          <w:rFonts w:ascii="Times New Roman" w:hAnsi="Times New Roman" w:cs="Times New Roman"/>
          <w:b/>
          <w:bCs/>
          <w:sz w:val="24"/>
          <w:szCs w:val="24"/>
        </w:rPr>
        <w:t>/0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0C251D">
        <w:rPr>
          <w:rFonts w:ascii="Times New Roman" w:hAnsi="Times New Roman" w:cs="Times New Roman"/>
          <w:b/>
          <w:bCs/>
          <w:sz w:val="24"/>
          <w:szCs w:val="24"/>
        </w:rPr>
        <w:t>/2026 per partecipare all’appello di settembre 2026 (14-18 settembre 2026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30BE8B64" w14:textId="77777777" w:rsidR="00FE207A" w:rsidRDefault="00FE207A" w:rsidP="00FE207A">
      <w:pPr>
        <w:pStyle w:val="Paragrafoelenco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35D10">
        <w:rPr>
          <w:rFonts w:ascii="Times New Roman" w:hAnsi="Times New Roman" w:cs="Times New Roman"/>
          <w:b/>
          <w:bCs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E35D10">
        <w:rPr>
          <w:rFonts w:ascii="Times New Roman" w:hAnsi="Times New Roman" w:cs="Times New Roman"/>
          <w:b/>
          <w:bCs/>
          <w:sz w:val="24"/>
          <w:szCs w:val="24"/>
        </w:rPr>
        <w:t>/0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E35D10">
        <w:rPr>
          <w:rFonts w:ascii="Times New Roman" w:hAnsi="Times New Roman" w:cs="Times New Roman"/>
          <w:b/>
          <w:bCs/>
          <w:sz w:val="24"/>
          <w:szCs w:val="24"/>
        </w:rPr>
        <w:t>/2026 per partecipare all’appello di ottobre 2026 (19-23 ottobre 2026)</w:t>
      </w:r>
    </w:p>
    <w:p w14:paraId="75552E5D" w14:textId="0C76179A" w:rsidR="00B206EB" w:rsidRPr="00FE207A" w:rsidRDefault="00FE207A" w:rsidP="00FE207A">
      <w:pPr>
        <w:pStyle w:val="Paragrafoelenco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D46510">
        <w:rPr>
          <w:rFonts w:ascii="Times New Roman" w:hAnsi="Times New Roman" w:cs="Times New Roman"/>
          <w:b/>
          <w:bCs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D46510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D46510">
        <w:rPr>
          <w:rFonts w:ascii="Times New Roman" w:hAnsi="Times New Roman" w:cs="Times New Roman"/>
          <w:b/>
          <w:bCs/>
          <w:sz w:val="24"/>
          <w:szCs w:val="24"/>
        </w:rPr>
        <w:t>/2026 per partecipare all’appello di dicembre 2026 (14-18 dicembre 2026)</w:t>
      </w:r>
      <w:r w:rsidRPr="00953D17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136AF532" w14:textId="38CEF58E" w:rsidR="00B206EB" w:rsidRPr="00AB5DEF" w:rsidRDefault="00BE5B14" w:rsidP="00B206EB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206EB">
        <w:rPr>
          <w:rFonts w:ascii="Times New Roman" w:hAnsi="Times New Roman" w:cs="Times New Roman"/>
          <w:sz w:val="24"/>
          <w:szCs w:val="24"/>
        </w:rPr>
        <w:t xml:space="preserve">ad inviare ai </w:t>
      </w:r>
      <w:r w:rsidR="00F83776" w:rsidRPr="00F83776">
        <w:rPr>
          <w:rFonts w:ascii="Times New Roman" w:hAnsi="Times New Roman" w:cs="Times New Roman"/>
          <w:sz w:val="24"/>
          <w:szCs w:val="24"/>
        </w:rPr>
        <w:t>Controrelatori</w:t>
      </w:r>
      <w:r w:rsidRPr="00B206EB">
        <w:rPr>
          <w:rFonts w:ascii="Times New Roman" w:hAnsi="Times New Roman" w:cs="Times New Roman"/>
          <w:sz w:val="24"/>
          <w:szCs w:val="24"/>
        </w:rPr>
        <w:t xml:space="preserve">, almeno dieci giorni prima del colloquio, una copia semidefinitiva della tesi; </w:t>
      </w:r>
    </w:p>
    <w:p w14:paraId="305BF9D6" w14:textId="54F6B382" w:rsidR="00BE5B14" w:rsidRPr="00B206EB" w:rsidRDefault="00BE5B14" w:rsidP="00B206EB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DEF">
        <w:rPr>
          <w:rFonts w:ascii="Times New Roman" w:hAnsi="Times New Roman" w:cs="Times New Roman"/>
          <w:sz w:val="24"/>
          <w:szCs w:val="24"/>
        </w:rPr>
        <w:t xml:space="preserve">ricordare ai </w:t>
      </w:r>
      <w:r w:rsidR="00F83776" w:rsidRPr="00F83776">
        <w:rPr>
          <w:rFonts w:ascii="Times New Roman" w:hAnsi="Times New Roman" w:cs="Times New Roman"/>
          <w:sz w:val="24"/>
          <w:szCs w:val="24"/>
        </w:rPr>
        <w:t>Controrelatori</w:t>
      </w:r>
      <w:r w:rsidRPr="00AB5DEF">
        <w:rPr>
          <w:rFonts w:ascii="Times New Roman" w:hAnsi="Times New Roman" w:cs="Times New Roman"/>
          <w:sz w:val="24"/>
          <w:szCs w:val="24"/>
        </w:rPr>
        <w:t>, dopo il suddetto colloquio, di inviare il modulo </w:t>
      </w:r>
      <w:r w:rsidRPr="00AB5DEF">
        <w:rPr>
          <w:rFonts w:ascii="Times New Roman" w:hAnsi="Times New Roman" w:cs="Times New Roman"/>
          <w:b/>
          <w:bCs/>
          <w:sz w:val="24"/>
          <w:szCs w:val="24"/>
        </w:rPr>
        <w:t xml:space="preserve">Giudizio </w:t>
      </w:r>
      <w:r w:rsidR="00F83776" w:rsidRPr="00F83776">
        <w:rPr>
          <w:rFonts w:ascii="Times New Roman" w:hAnsi="Times New Roman" w:cs="Times New Roman"/>
          <w:b/>
          <w:bCs/>
          <w:sz w:val="24"/>
          <w:szCs w:val="24"/>
        </w:rPr>
        <w:t xml:space="preserve">Controrelatori </w:t>
      </w:r>
      <w:r w:rsidRPr="00AB5DEF">
        <w:rPr>
          <w:rFonts w:ascii="Times New Roman" w:hAnsi="Times New Roman" w:cs="Times New Roman"/>
          <w:sz w:val="24"/>
          <w:szCs w:val="24"/>
        </w:rPr>
        <w:t>a </w:t>
      </w:r>
      <w:hyperlink r:id="rId12" w:history="1">
        <w:r w:rsidRPr="00AB5DEF">
          <w:rPr>
            <w:rStyle w:val="Collegamentoipertestuale"/>
            <w:rFonts w:ascii="Times New Roman" w:hAnsi="Times New Roman" w:cs="Times New Roman"/>
            <w:b/>
            <w:bCs/>
            <w:color w:val="auto"/>
            <w:sz w:val="24"/>
            <w:szCs w:val="24"/>
          </w:rPr>
          <w:t>tesi-bio@biologia.unipi.it</w:t>
        </w:r>
      </w:hyperlink>
      <w:r w:rsidR="00775B7F">
        <w:rPr>
          <w:rFonts w:ascii="Times New Roman" w:hAnsi="Times New Roman" w:cs="Times New Roman"/>
          <w:sz w:val="24"/>
          <w:szCs w:val="24"/>
        </w:rPr>
        <w:t xml:space="preserve"> (il modulo è contenuto nella </w:t>
      </w:r>
      <w:hyperlink r:id="rId13" w:history="1">
        <w:r w:rsidR="00775B7F" w:rsidRPr="00BE2C81">
          <w:rPr>
            <w:rStyle w:val="Collegamentoipertestuale"/>
            <w:rFonts w:ascii="Times New Roman" w:hAnsi="Times New Roman" w:cs="Times New Roman"/>
            <w:sz w:val="24"/>
            <w:szCs w:val="24"/>
          </w:rPr>
          <w:t>pagina</w:t>
        </w:r>
        <w:r w:rsidR="00221E15" w:rsidRPr="00BE2C81">
          <w:rPr>
            <w:rStyle w:val="Collegamentoipertestuale"/>
            <w:rFonts w:ascii="Times New Roman" w:hAnsi="Times New Roman" w:cs="Times New Roman"/>
            <w:sz w:val="24"/>
            <w:szCs w:val="24"/>
          </w:rPr>
          <w:t xml:space="preserve"> web</w:t>
        </w:r>
      </w:hyperlink>
      <w:r w:rsidR="00775B7F">
        <w:rPr>
          <w:rFonts w:ascii="Times New Roman" w:hAnsi="Times New Roman" w:cs="Times New Roman"/>
          <w:sz w:val="24"/>
          <w:szCs w:val="24"/>
        </w:rPr>
        <w:t xml:space="preserve"> al punto n. 8).</w:t>
      </w:r>
    </w:p>
    <w:p w14:paraId="538C5E7B" w14:textId="426CEEA7" w:rsidR="00BE5B14" w:rsidRPr="00BE5B14" w:rsidRDefault="00BE5B14" w:rsidP="00BE5B14">
      <w:pPr>
        <w:rPr>
          <w:rFonts w:ascii="Times New Roman" w:hAnsi="Times New Roman" w:cs="Times New Roman"/>
          <w:sz w:val="24"/>
          <w:szCs w:val="24"/>
        </w:rPr>
      </w:pPr>
      <w:r w:rsidRPr="00BE5B14">
        <w:rPr>
          <w:rFonts w:ascii="Times New Roman" w:hAnsi="Times New Roman" w:cs="Times New Roman"/>
          <w:sz w:val="24"/>
          <w:szCs w:val="24"/>
        </w:rPr>
        <w:t xml:space="preserve">Al termine del colloquio, i </w:t>
      </w:r>
      <w:r w:rsidR="00F83776" w:rsidRPr="00F83776">
        <w:rPr>
          <w:rFonts w:ascii="Times New Roman" w:hAnsi="Times New Roman" w:cs="Times New Roman"/>
          <w:sz w:val="24"/>
          <w:szCs w:val="24"/>
        </w:rPr>
        <w:t xml:space="preserve">Controrelatori </w:t>
      </w:r>
      <w:r w:rsidRPr="00BE5B14">
        <w:rPr>
          <w:rFonts w:ascii="Times New Roman" w:hAnsi="Times New Roman" w:cs="Times New Roman"/>
          <w:sz w:val="24"/>
          <w:szCs w:val="24"/>
        </w:rPr>
        <w:t>esprimono un giudizio sul candidato utilizzando i seguenti criteri di valutazione:</w:t>
      </w:r>
    </w:p>
    <w:p w14:paraId="783147EB" w14:textId="77777777" w:rsidR="00B24997" w:rsidRDefault="00BE5B14" w:rsidP="00B24997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24997">
        <w:rPr>
          <w:rFonts w:ascii="Times New Roman" w:hAnsi="Times New Roman" w:cs="Times New Roman"/>
          <w:sz w:val="24"/>
          <w:szCs w:val="24"/>
        </w:rPr>
        <w:t>Conoscenza dei concetti fondamentali alla base del lavoro svolto (contesto scientifico)</w:t>
      </w:r>
    </w:p>
    <w:p w14:paraId="5B0EC4AA" w14:textId="77777777" w:rsidR="00B24997" w:rsidRDefault="00BE5B14" w:rsidP="00B24997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24997">
        <w:rPr>
          <w:rFonts w:ascii="Times New Roman" w:hAnsi="Times New Roman" w:cs="Times New Roman"/>
          <w:sz w:val="24"/>
          <w:szCs w:val="24"/>
        </w:rPr>
        <w:t>Capacità di atteggiamento critico rispetto all’approccio sperimentale</w:t>
      </w:r>
    </w:p>
    <w:p w14:paraId="790954AA" w14:textId="77777777" w:rsidR="00B24997" w:rsidRDefault="00BE5B14" w:rsidP="00B24997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24997">
        <w:rPr>
          <w:rFonts w:ascii="Times New Roman" w:hAnsi="Times New Roman" w:cs="Times New Roman"/>
          <w:sz w:val="24"/>
          <w:szCs w:val="24"/>
        </w:rPr>
        <w:t>Capacità di atteggiamento critico nella valutazione ed interpretazione dei risultati</w:t>
      </w:r>
    </w:p>
    <w:p w14:paraId="0078608F" w14:textId="77777777" w:rsidR="00B24997" w:rsidRDefault="00BE5B14" w:rsidP="00B24997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24997">
        <w:rPr>
          <w:rFonts w:ascii="Times New Roman" w:hAnsi="Times New Roman" w:cs="Times New Roman"/>
          <w:sz w:val="24"/>
          <w:szCs w:val="24"/>
        </w:rPr>
        <w:t>Elaborazione del manoscritto e competenze linguistiche</w:t>
      </w:r>
    </w:p>
    <w:p w14:paraId="5C557990" w14:textId="410428E3" w:rsidR="00BE5B14" w:rsidRPr="00B24997" w:rsidRDefault="00BE5B14" w:rsidP="00B24997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24997">
        <w:rPr>
          <w:rFonts w:ascii="Times New Roman" w:hAnsi="Times New Roman" w:cs="Times New Roman"/>
          <w:sz w:val="24"/>
          <w:szCs w:val="24"/>
        </w:rPr>
        <w:lastRenderedPageBreak/>
        <w:t>Proprietà di linguaggio tecnico-scientifico, chiarezza espositiva, correttezza nella presentazione del manoscritto</w:t>
      </w:r>
      <w:r w:rsidR="00B24997">
        <w:rPr>
          <w:rFonts w:ascii="Times New Roman" w:hAnsi="Times New Roman" w:cs="Times New Roman"/>
          <w:sz w:val="24"/>
          <w:szCs w:val="24"/>
        </w:rPr>
        <w:t>.</w:t>
      </w:r>
      <w:r w:rsidR="00B24997">
        <w:rPr>
          <w:rFonts w:ascii="Times New Roman" w:hAnsi="Times New Roman" w:cs="Times New Roman"/>
          <w:sz w:val="24"/>
          <w:szCs w:val="24"/>
        </w:rPr>
        <w:br/>
      </w:r>
      <w:r w:rsidR="00B24997">
        <w:rPr>
          <w:rFonts w:ascii="Times New Roman" w:hAnsi="Times New Roman" w:cs="Times New Roman"/>
          <w:sz w:val="24"/>
          <w:szCs w:val="24"/>
        </w:rPr>
        <w:br/>
        <w:t>NB:</w:t>
      </w:r>
      <w:r w:rsidRPr="00B24997">
        <w:rPr>
          <w:rFonts w:ascii="Times New Roman" w:hAnsi="Times New Roman" w:cs="Times New Roman"/>
          <w:sz w:val="24"/>
          <w:szCs w:val="24"/>
        </w:rPr>
        <w:t xml:space="preserve"> </w:t>
      </w:r>
      <w:r w:rsidR="00F83776">
        <w:rPr>
          <w:rFonts w:ascii="Times New Roman" w:hAnsi="Times New Roman" w:cs="Times New Roman"/>
          <w:sz w:val="24"/>
          <w:szCs w:val="24"/>
        </w:rPr>
        <w:t xml:space="preserve">i </w:t>
      </w:r>
      <w:r w:rsidR="00F83776" w:rsidRPr="00F83776">
        <w:rPr>
          <w:rFonts w:ascii="Times New Roman" w:hAnsi="Times New Roman" w:cs="Times New Roman"/>
          <w:sz w:val="24"/>
          <w:szCs w:val="24"/>
        </w:rPr>
        <w:t xml:space="preserve">Controrelatori </w:t>
      </w:r>
      <w:r w:rsidRPr="00B24997">
        <w:rPr>
          <w:rFonts w:ascii="Times New Roman" w:hAnsi="Times New Roman" w:cs="Times New Roman"/>
          <w:sz w:val="24"/>
          <w:szCs w:val="24"/>
        </w:rPr>
        <w:t>assegnati restano validi anche nel caso in cui lo Studente non riesca a partecipare all'appello di laurea inizialmente scelto. La procedura non deve quindi essere nuovamente espletata.</w:t>
      </w:r>
    </w:p>
    <w:p w14:paraId="1A48A0D2" w14:textId="77777777" w:rsidR="00107D33" w:rsidRDefault="00107D33" w:rsidP="00E66CA2">
      <w:pPr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</w:p>
    <w:p w14:paraId="5625829F" w14:textId="4097BD4E" w:rsidR="00BE5B14" w:rsidRPr="00BE5B14" w:rsidRDefault="00B24997" w:rsidP="00E66CA2">
      <w:pPr>
        <w:rPr>
          <w:rFonts w:ascii="Times New Roman" w:hAnsi="Times New Roman" w:cs="Times New Roman"/>
          <w:sz w:val="24"/>
          <w:szCs w:val="24"/>
        </w:rPr>
      </w:pPr>
      <w:r w:rsidRPr="00B24997">
        <w:rPr>
          <w:rFonts w:ascii="Times New Roman" w:hAnsi="Times New Roman" w:cs="Times New Roman"/>
          <w:b/>
          <w:bCs/>
          <w:color w:val="EE0000"/>
          <w:sz w:val="24"/>
          <w:szCs w:val="24"/>
        </w:rPr>
        <w:t>PRESENTAZIONE DOMANDA DI LAUREA IN SEGRETERIA STUDENTI</w:t>
      </w:r>
      <w:r w:rsidRPr="00B24997">
        <w:rPr>
          <w:rFonts w:ascii="Times New Roman" w:hAnsi="Times New Roman" w:cs="Times New Roman"/>
          <w:color w:val="EE0000"/>
          <w:sz w:val="24"/>
          <w:szCs w:val="24"/>
        </w:rPr>
        <w:br/>
      </w:r>
      <w:r w:rsidR="00BE5B14" w:rsidRPr="00BE5B14">
        <w:rPr>
          <w:rFonts w:ascii="Times New Roman" w:hAnsi="Times New Roman" w:cs="Times New Roman"/>
          <w:sz w:val="24"/>
          <w:szCs w:val="24"/>
        </w:rPr>
        <w:t>Tutte le informazioni sono disponibili alla seguente </w:t>
      </w:r>
      <w:hyperlink r:id="rId14" w:tgtFrame="_blank" w:history="1">
        <w:r w:rsidR="00BE5B14" w:rsidRPr="00BE5B14">
          <w:rPr>
            <w:rStyle w:val="Collegamentoipertestuale"/>
            <w:rFonts w:ascii="Times New Roman" w:hAnsi="Times New Roman" w:cs="Times New Roman"/>
            <w:b/>
            <w:bCs/>
            <w:color w:val="156082" w:themeColor="accent1"/>
            <w:sz w:val="24"/>
            <w:szCs w:val="24"/>
          </w:rPr>
          <w:t>pagina</w:t>
        </w:r>
      </w:hyperlink>
      <w:bookmarkStart w:id="0" w:name="_GoBack"/>
      <w:bookmarkEnd w:id="0"/>
      <w:r w:rsidR="00BE5B14" w:rsidRPr="00BE5B14">
        <w:rPr>
          <w:rFonts w:ascii="Times New Roman" w:hAnsi="Times New Roman" w:cs="Times New Roman"/>
          <w:sz w:val="24"/>
          <w:szCs w:val="24"/>
        </w:rPr>
        <w:t>.  </w:t>
      </w:r>
      <w:r w:rsidR="00BE5B14" w:rsidRPr="00BE5B14">
        <w:rPr>
          <w:rFonts w:ascii="Times New Roman" w:hAnsi="Times New Roman" w:cs="Times New Roman"/>
          <w:sz w:val="24"/>
          <w:szCs w:val="24"/>
        </w:rPr>
        <w:br/>
      </w:r>
    </w:p>
    <w:p w14:paraId="05EE2E34" w14:textId="77777777" w:rsidR="00F07BC1" w:rsidRPr="00AB5DEF" w:rsidRDefault="00B24997" w:rsidP="00E66CA2">
      <w:pPr>
        <w:rPr>
          <w:rFonts w:ascii="Times New Roman" w:hAnsi="Times New Roman" w:cs="Times New Roman"/>
          <w:sz w:val="24"/>
          <w:szCs w:val="24"/>
        </w:rPr>
      </w:pPr>
      <w:r w:rsidRPr="00BE5B14">
        <w:rPr>
          <w:rFonts w:ascii="Times New Roman" w:hAnsi="Times New Roman" w:cs="Times New Roman"/>
          <w:b/>
          <w:bCs/>
          <w:color w:val="EE0000"/>
          <w:sz w:val="24"/>
          <w:szCs w:val="24"/>
        </w:rPr>
        <w:t>ULTERIORI ADEMPIMENTI</w:t>
      </w:r>
      <w:r w:rsidRPr="00BE5B14">
        <w:rPr>
          <w:rFonts w:ascii="Times New Roman" w:hAnsi="Times New Roman" w:cs="Times New Roman"/>
          <w:color w:val="EE0000"/>
          <w:sz w:val="24"/>
          <w:szCs w:val="24"/>
        </w:rPr>
        <w:br/>
      </w:r>
      <w:r w:rsidR="00BE5B14" w:rsidRPr="00BE5B14">
        <w:rPr>
          <w:rFonts w:ascii="Times New Roman" w:hAnsi="Times New Roman" w:cs="Times New Roman"/>
          <w:sz w:val="24"/>
          <w:szCs w:val="24"/>
        </w:rPr>
        <w:t>Entro la scadenza </w:t>
      </w:r>
      <w:hyperlink r:id="rId15" w:history="1">
        <w:r w:rsidR="00F07BC1" w:rsidRPr="00BE5B14">
          <w:rPr>
            <w:rStyle w:val="Collegamentoipertestuale"/>
            <w:rFonts w:ascii="Times New Roman" w:hAnsi="Times New Roman" w:cs="Times New Roman"/>
            <w:b/>
            <w:bCs/>
            <w:color w:val="000000" w:themeColor="text1"/>
            <w:sz w:val="24"/>
            <w:szCs w:val="24"/>
            <w:u w:val="none"/>
          </w:rPr>
          <w:t>fissata</w:t>
        </w:r>
      </w:hyperlink>
      <w:r w:rsidR="00F07BC1" w:rsidRPr="00BE5B14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BE5B14" w:rsidRPr="00BE5B14">
        <w:rPr>
          <w:rFonts w:ascii="Times New Roman" w:hAnsi="Times New Roman" w:cs="Times New Roman"/>
          <w:sz w:val="24"/>
          <w:szCs w:val="24"/>
        </w:rPr>
        <w:t>lo Studente è tenuto ad inviare una </w:t>
      </w:r>
      <w:r w:rsidR="00BE5B14" w:rsidRPr="00BE5B14">
        <w:rPr>
          <w:rFonts w:ascii="Times New Roman" w:hAnsi="Times New Roman" w:cs="Times New Roman"/>
          <w:b/>
          <w:bCs/>
          <w:sz w:val="24"/>
          <w:szCs w:val="24"/>
        </w:rPr>
        <w:t>presentazione definitiva dell'elaborato finale</w:t>
      </w:r>
      <w:r w:rsidR="00BE5B14" w:rsidRPr="00BE5B14">
        <w:rPr>
          <w:rFonts w:ascii="Times New Roman" w:hAnsi="Times New Roman" w:cs="Times New Roman"/>
          <w:sz w:val="24"/>
          <w:szCs w:val="24"/>
        </w:rPr>
        <w:t> all'Unità Didattica (</w:t>
      </w:r>
      <w:hyperlink r:id="rId16" w:history="1">
        <w:r w:rsidR="00BE5B14" w:rsidRPr="00BE5B14">
          <w:rPr>
            <w:rStyle w:val="Collegamentoipertestuale"/>
            <w:rFonts w:ascii="Times New Roman" w:hAnsi="Times New Roman" w:cs="Times New Roman"/>
            <w:b/>
            <w:bCs/>
            <w:color w:val="auto"/>
            <w:sz w:val="24"/>
            <w:szCs w:val="24"/>
          </w:rPr>
          <w:t>tesi-bio@biologia.unipi</w:t>
        </w:r>
      </w:hyperlink>
      <w:r w:rsidR="00BE5B14" w:rsidRPr="00BE5B14">
        <w:rPr>
          <w:rFonts w:ascii="Times New Roman" w:hAnsi="Times New Roman" w:cs="Times New Roman"/>
          <w:b/>
          <w:bCs/>
          <w:sz w:val="24"/>
          <w:szCs w:val="24"/>
        </w:rPr>
        <w:t>.i</w:t>
      </w:r>
      <w:r w:rsidR="00BE5B14" w:rsidRPr="00BE5B14">
        <w:rPr>
          <w:rFonts w:ascii="Times New Roman" w:hAnsi="Times New Roman" w:cs="Times New Roman"/>
          <w:sz w:val="24"/>
          <w:szCs w:val="24"/>
        </w:rPr>
        <w:t xml:space="preserve">t) </w:t>
      </w:r>
    </w:p>
    <w:p w14:paraId="4D0C69FA" w14:textId="77777777" w:rsidR="00A95DF2" w:rsidRDefault="00A95DF2" w:rsidP="00A95DF2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C1C62">
        <w:rPr>
          <w:rFonts w:ascii="Times New Roman" w:hAnsi="Times New Roman" w:cs="Times New Roman"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9C1C62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9C1C62">
        <w:rPr>
          <w:rFonts w:ascii="Times New Roman" w:hAnsi="Times New Roman" w:cs="Times New Roman"/>
          <w:sz w:val="24"/>
          <w:szCs w:val="24"/>
        </w:rPr>
        <w:t>/2025 per partecipare all’appello di ottobre 2025 (20-24 ottobre 2025)</w:t>
      </w:r>
    </w:p>
    <w:p w14:paraId="704A74E8" w14:textId="77777777" w:rsidR="00A95DF2" w:rsidRDefault="00A95DF2" w:rsidP="00A95DF2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07BC1">
        <w:rPr>
          <w:rFonts w:ascii="Times New Roman" w:hAnsi="Times New Roman" w:cs="Times New Roman"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F07BC1">
        <w:rPr>
          <w:rFonts w:ascii="Times New Roman" w:hAnsi="Times New Roman" w:cs="Times New Roman"/>
          <w:sz w:val="24"/>
          <w:szCs w:val="24"/>
        </w:rPr>
        <w:t>/1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07BC1">
        <w:rPr>
          <w:rFonts w:ascii="Times New Roman" w:hAnsi="Times New Roman" w:cs="Times New Roman"/>
          <w:sz w:val="24"/>
          <w:szCs w:val="24"/>
        </w:rPr>
        <w:t>/</w:t>
      </w:r>
      <w:r w:rsidRPr="00AB5DEF">
        <w:rPr>
          <w:rFonts w:ascii="Times New Roman" w:hAnsi="Times New Roman" w:cs="Times New Roman"/>
          <w:sz w:val="24"/>
          <w:szCs w:val="24"/>
        </w:rPr>
        <w:t>2025 per partecipare all’appello di dicembre 2025 (15-19 dicembre 2025)</w:t>
      </w:r>
    </w:p>
    <w:p w14:paraId="7373E75B" w14:textId="77777777" w:rsidR="00A95DF2" w:rsidRPr="00953D17" w:rsidRDefault="00A95DF2" w:rsidP="00A95DF2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53D17">
        <w:rPr>
          <w:rFonts w:ascii="Times New Roman" w:hAnsi="Times New Roman" w:cs="Times New Roman"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953D17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53D17">
        <w:rPr>
          <w:rFonts w:ascii="Times New Roman" w:hAnsi="Times New Roman" w:cs="Times New Roman"/>
          <w:sz w:val="24"/>
          <w:szCs w:val="24"/>
        </w:rPr>
        <w:t>/2026 per partecipare all’appello di febbraio 2026 (9-13 febbraio 2026)</w:t>
      </w:r>
    </w:p>
    <w:p w14:paraId="407F90A9" w14:textId="77777777" w:rsidR="00A95DF2" w:rsidRPr="00953D17" w:rsidRDefault="00A95DF2" w:rsidP="00A95DF2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53D17">
        <w:rPr>
          <w:rFonts w:ascii="Times New Roman" w:hAnsi="Times New Roman" w:cs="Times New Roman"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sz w:val="24"/>
          <w:szCs w:val="24"/>
        </w:rPr>
        <w:t>02</w:t>
      </w:r>
      <w:r w:rsidRPr="00953D17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53D17">
        <w:rPr>
          <w:rFonts w:ascii="Times New Roman" w:hAnsi="Times New Roman" w:cs="Times New Roman"/>
          <w:sz w:val="24"/>
          <w:szCs w:val="24"/>
        </w:rPr>
        <w:t>/2026 per partecipare all’appello di aprile 2026 (8-14 aprile 2026)</w:t>
      </w:r>
    </w:p>
    <w:p w14:paraId="78DD6DF2" w14:textId="77777777" w:rsidR="00A95DF2" w:rsidRPr="00953D17" w:rsidRDefault="00A95DF2" w:rsidP="00A95DF2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53D17">
        <w:rPr>
          <w:rFonts w:ascii="Times New Roman" w:hAnsi="Times New Roman" w:cs="Times New Roman"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953D17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53D17">
        <w:rPr>
          <w:rFonts w:ascii="Times New Roman" w:hAnsi="Times New Roman" w:cs="Times New Roman"/>
          <w:sz w:val="24"/>
          <w:szCs w:val="24"/>
        </w:rPr>
        <w:t>/2026 per partecipare all’appello di giugno 2026 (8-12 giugno 2026)</w:t>
      </w:r>
    </w:p>
    <w:p w14:paraId="61CFD2D9" w14:textId="77777777" w:rsidR="00A95DF2" w:rsidRPr="00953D17" w:rsidRDefault="00A95DF2" w:rsidP="00A95DF2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53D17">
        <w:rPr>
          <w:rFonts w:ascii="Times New Roman" w:hAnsi="Times New Roman" w:cs="Times New Roman"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953D17">
        <w:rPr>
          <w:rFonts w:ascii="Times New Roman" w:hAnsi="Times New Roman" w:cs="Times New Roman"/>
          <w:sz w:val="24"/>
          <w:szCs w:val="24"/>
        </w:rPr>
        <w:t>/07/2026 per partecipare all’appello di luglio 2026 (20-24 luglio 2026)</w:t>
      </w:r>
    </w:p>
    <w:p w14:paraId="7CD8CB6F" w14:textId="77777777" w:rsidR="00A95DF2" w:rsidRPr="00953D17" w:rsidRDefault="00A95DF2" w:rsidP="00A95DF2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53D17">
        <w:rPr>
          <w:rFonts w:ascii="Times New Roman" w:hAnsi="Times New Roman" w:cs="Times New Roman"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953D17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953D17">
        <w:rPr>
          <w:rFonts w:ascii="Times New Roman" w:hAnsi="Times New Roman" w:cs="Times New Roman"/>
          <w:sz w:val="24"/>
          <w:szCs w:val="24"/>
        </w:rPr>
        <w:t>/2026 per partecipare all’appello di settembre 2026 (14-18 settembre 2026)</w:t>
      </w:r>
    </w:p>
    <w:p w14:paraId="24016427" w14:textId="77777777" w:rsidR="00A95DF2" w:rsidRPr="00953D17" w:rsidRDefault="00A95DF2" w:rsidP="00A95DF2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53D17">
        <w:rPr>
          <w:rFonts w:ascii="Times New Roman" w:hAnsi="Times New Roman" w:cs="Times New Roman"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953D17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953D17">
        <w:rPr>
          <w:rFonts w:ascii="Times New Roman" w:hAnsi="Times New Roman" w:cs="Times New Roman"/>
          <w:sz w:val="24"/>
          <w:szCs w:val="24"/>
        </w:rPr>
        <w:t>/2026 per partecipare all’appello di ottobre 2026 (19-23 ottobre 2026)</w:t>
      </w:r>
    </w:p>
    <w:p w14:paraId="646BE556" w14:textId="77777777" w:rsidR="00A95DF2" w:rsidRPr="00953D17" w:rsidRDefault="00A95DF2" w:rsidP="00A95DF2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53D17">
        <w:rPr>
          <w:rFonts w:ascii="Times New Roman" w:hAnsi="Times New Roman" w:cs="Times New Roman"/>
          <w:sz w:val="24"/>
          <w:szCs w:val="24"/>
        </w:rPr>
        <w:t xml:space="preserve">Entro il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953D17">
        <w:rPr>
          <w:rFonts w:ascii="Times New Roman" w:hAnsi="Times New Roman" w:cs="Times New Roman"/>
          <w:sz w:val="24"/>
          <w:szCs w:val="24"/>
        </w:rPr>
        <w:t>/1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53D17">
        <w:rPr>
          <w:rFonts w:ascii="Times New Roman" w:hAnsi="Times New Roman" w:cs="Times New Roman"/>
          <w:sz w:val="24"/>
          <w:szCs w:val="24"/>
        </w:rPr>
        <w:t>/2026 per partecipare all’appello di dicembre 2026 (14-18 dicembre 2026)</w:t>
      </w:r>
      <w:r w:rsidRPr="00953D17">
        <w:rPr>
          <w:rFonts w:ascii="Times New Roman" w:hAnsi="Times New Roman" w:cs="Times New Roman"/>
          <w:sz w:val="24"/>
          <w:szCs w:val="24"/>
        </w:rPr>
        <w:br/>
      </w:r>
    </w:p>
    <w:p w14:paraId="78152317" w14:textId="268AE5E9" w:rsidR="00364016" w:rsidRDefault="00364016" w:rsidP="00E66CA2">
      <w:pPr>
        <w:rPr>
          <w:rFonts w:ascii="Times New Roman" w:hAnsi="Times New Roman" w:cs="Times New Roman"/>
          <w:sz w:val="24"/>
          <w:szCs w:val="24"/>
        </w:rPr>
      </w:pPr>
      <w:r w:rsidRPr="00D26674">
        <w:rPr>
          <w:rFonts w:ascii="Times New Roman" w:hAnsi="Times New Roman" w:cs="Times New Roman"/>
          <w:b/>
          <w:bCs/>
          <w:sz w:val="24"/>
          <w:szCs w:val="24"/>
        </w:rPr>
        <w:t xml:space="preserve">NB: 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D26674">
        <w:rPr>
          <w:rFonts w:ascii="Times New Roman" w:hAnsi="Times New Roman" w:cs="Times New Roman"/>
          <w:b/>
          <w:bCs/>
          <w:sz w:val="24"/>
          <w:szCs w:val="24"/>
        </w:rPr>
        <w:t xml:space="preserve">lla Segreteria Didattica del Dipartimento di Biologia NON deve essere inviata la tesi in formato digitale e nemmeno consegnata in forma cartacea. Il laureando deve inviare solo la presentazione in formato PDF </w:t>
      </w: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D26674">
        <w:rPr>
          <w:rFonts w:ascii="Times New Roman" w:hAnsi="Times New Roman" w:cs="Times New Roman"/>
          <w:b/>
          <w:bCs/>
          <w:sz w:val="24"/>
          <w:szCs w:val="24"/>
        </w:rPr>
        <w:t>non saranno accettate presentazioni in formato Power Point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D26674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26674">
        <w:rPr>
          <w:rFonts w:ascii="Times New Roman" w:hAnsi="Times New Roman" w:cs="Times New Roman"/>
          <w:b/>
          <w:bCs/>
          <w:sz w:val="24"/>
          <w:szCs w:val="24"/>
        </w:rPr>
        <w:t>Una volta inviata, la presentazione non può essere sostituita.</w:t>
      </w:r>
    </w:p>
    <w:p w14:paraId="26DE2127" w14:textId="7B5A0570" w:rsidR="00960BAE" w:rsidRDefault="00F07BC1" w:rsidP="00960BAE">
      <w:pPr>
        <w:spacing w:after="0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AB5DEF">
        <w:rPr>
          <w:rFonts w:ascii="Times New Roman" w:hAnsi="Times New Roman" w:cs="Times New Roman"/>
          <w:sz w:val="24"/>
          <w:szCs w:val="24"/>
        </w:rPr>
        <w:t>Lo studente è inoltre tenuto a</w:t>
      </w:r>
      <w:r w:rsidR="00BE5B14" w:rsidRPr="00BE5B14">
        <w:rPr>
          <w:rFonts w:ascii="Times New Roman" w:hAnsi="Times New Roman" w:cs="Times New Roman"/>
          <w:sz w:val="24"/>
          <w:szCs w:val="24"/>
        </w:rPr>
        <w:t xml:space="preserve"> ricordare al proprio Relatore di inviare la </w:t>
      </w:r>
      <w:r w:rsidR="00BE5B14" w:rsidRPr="00BE5B14">
        <w:rPr>
          <w:rFonts w:ascii="Times New Roman" w:hAnsi="Times New Roman" w:cs="Times New Roman"/>
          <w:b/>
          <w:bCs/>
          <w:sz w:val="24"/>
          <w:szCs w:val="24"/>
        </w:rPr>
        <w:t>Scheda di valutazione a cura del Relatore </w:t>
      </w:r>
      <w:r w:rsidR="00BE5B14" w:rsidRPr="00BE5B14">
        <w:rPr>
          <w:rFonts w:ascii="Times New Roman" w:hAnsi="Times New Roman" w:cs="Times New Roman"/>
          <w:sz w:val="24"/>
          <w:szCs w:val="24"/>
        </w:rPr>
        <w:t>a </w:t>
      </w:r>
      <w:hyperlink r:id="rId17" w:history="1">
        <w:r w:rsidR="00BE5B14" w:rsidRPr="00BE5B14">
          <w:rPr>
            <w:rStyle w:val="Collegamentoipertestuale"/>
            <w:rFonts w:ascii="Times New Roman" w:hAnsi="Times New Roman" w:cs="Times New Roman"/>
            <w:b/>
            <w:bCs/>
            <w:color w:val="auto"/>
            <w:sz w:val="24"/>
            <w:szCs w:val="24"/>
          </w:rPr>
          <w:t>tesi-bio@biologia.unipi.it</w:t>
        </w:r>
      </w:hyperlink>
      <w:r w:rsidR="00775B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3897" w:rsidRPr="009E3897">
        <w:rPr>
          <w:rFonts w:ascii="Times New Roman" w:hAnsi="Times New Roman" w:cs="Times New Roman"/>
          <w:sz w:val="24"/>
          <w:szCs w:val="24"/>
        </w:rPr>
        <w:t xml:space="preserve">(il modulo è contenuto nella </w:t>
      </w:r>
      <w:hyperlink r:id="rId18" w:history="1">
        <w:r w:rsidR="009E3897" w:rsidRPr="00BE2C81">
          <w:rPr>
            <w:rStyle w:val="Collegamentoipertestuale"/>
            <w:rFonts w:ascii="Times New Roman" w:hAnsi="Times New Roman" w:cs="Times New Roman"/>
            <w:sz w:val="24"/>
            <w:szCs w:val="24"/>
          </w:rPr>
          <w:t>pagina</w:t>
        </w:r>
        <w:r w:rsidR="00364016" w:rsidRPr="00BE2C81">
          <w:rPr>
            <w:rStyle w:val="Collegamentoipertestuale"/>
            <w:rFonts w:ascii="Times New Roman" w:hAnsi="Times New Roman" w:cs="Times New Roman"/>
            <w:sz w:val="24"/>
            <w:szCs w:val="24"/>
          </w:rPr>
          <w:t xml:space="preserve"> web</w:t>
        </w:r>
      </w:hyperlink>
      <w:r w:rsidR="009E3897" w:rsidRPr="009E3897">
        <w:rPr>
          <w:rFonts w:ascii="Times New Roman" w:hAnsi="Times New Roman" w:cs="Times New Roman"/>
          <w:sz w:val="24"/>
          <w:szCs w:val="24"/>
        </w:rPr>
        <w:t xml:space="preserve"> al punto n. </w:t>
      </w:r>
      <w:r w:rsidR="009E3897">
        <w:rPr>
          <w:rFonts w:ascii="Times New Roman" w:hAnsi="Times New Roman" w:cs="Times New Roman"/>
          <w:sz w:val="24"/>
          <w:szCs w:val="24"/>
        </w:rPr>
        <w:t>9</w:t>
      </w:r>
      <w:r w:rsidR="009E3897" w:rsidRPr="009E3897">
        <w:rPr>
          <w:rFonts w:ascii="Times New Roman" w:hAnsi="Times New Roman" w:cs="Times New Roman"/>
          <w:sz w:val="24"/>
          <w:szCs w:val="24"/>
        </w:rPr>
        <w:t>).</w:t>
      </w:r>
      <w:r w:rsidR="00364016">
        <w:rPr>
          <w:rFonts w:ascii="Times New Roman" w:hAnsi="Times New Roman" w:cs="Times New Roman"/>
          <w:sz w:val="24"/>
          <w:szCs w:val="24"/>
        </w:rPr>
        <w:br/>
      </w:r>
      <w:r w:rsidR="00960BAE">
        <w:rPr>
          <w:rFonts w:ascii="Times New Roman" w:hAnsi="Times New Roman" w:cs="Times New Roman"/>
          <w:sz w:val="24"/>
          <w:szCs w:val="24"/>
        </w:rPr>
        <w:br/>
      </w:r>
      <w:r w:rsidR="00960B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Lo Studente deve</w:t>
      </w:r>
      <w:r w:rsidR="00960BAE" w:rsidRPr="00D2667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inviare al Relatori/ai Relatori e ai due Controrelatori la versione definitiva della tesi.</w:t>
      </w:r>
      <w:r w:rsidR="00960BAE"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 xml:space="preserve">Il </w:t>
      </w:r>
      <w:r w:rsidR="00960BAE" w:rsidRPr="00D2667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frontespizio</w:t>
      </w:r>
      <w:r w:rsidR="00960BAE"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della tesi deve essere preparato utilizzando </w:t>
      </w:r>
      <w:hyperlink r:id="rId19" w:history="1">
        <w:r w:rsidR="00960BAE" w:rsidRPr="00D26674">
          <w:rPr>
            <w:rFonts w:ascii="Times New Roman" w:eastAsia="Times New Roman" w:hAnsi="Times New Roman" w:cs="Times New Roman"/>
            <w:b/>
            <w:color w:val="0000FF"/>
            <w:kern w:val="0"/>
            <w:sz w:val="24"/>
            <w:szCs w:val="24"/>
            <w:u w:val="single"/>
            <w:lang w:eastAsia="it-IT"/>
            <w14:ligatures w14:val="none"/>
          </w:rPr>
          <w:t>questo modello</w:t>
        </w:r>
      </w:hyperlink>
      <w:r w:rsidR="00960BAE"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.</w:t>
      </w:r>
      <w:r w:rsidR="00960BAE"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 xml:space="preserve">Attenzione: questo frontespizio è semplicemente una pagina da inserire all’inizio della tesi e non deve essere confuso con il frontespizio elettronico, il quale deve essere creato sul </w:t>
      </w:r>
      <w:hyperlink r:id="rId20" w:history="1">
        <w:r w:rsidR="00960BAE" w:rsidRPr="00D2667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it-IT"/>
            <w14:ligatures w14:val="none"/>
          </w:rPr>
          <w:t>sito ETD</w:t>
        </w:r>
      </w:hyperlink>
      <w:r w:rsidR="00960BAE"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e costituisce uno degli adempimenti richiesti dalla Segreteria Studenti nell’ambito della domanda di conseguimento titolo (vedere le informazioni a questo </w:t>
      </w:r>
      <w:hyperlink r:id="rId21" w:history="1">
        <w:r w:rsidR="00960BAE" w:rsidRPr="00D2667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it-IT"/>
            <w14:ligatures w14:val="none"/>
          </w:rPr>
          <w:t>link</w:t>
        </w:r>
      </w:hyperlink>
      <w:r w:rsidR="00960BA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).</w:t>
      </w:r>
      <w:r w:rsidR="00960BAE"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="00960BAE" w:rsidRPr="0079616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NB</w:t>
      </w:r>
      <w:r w:rsidR="00960BAE"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: lo Studente è tenuto </w:t>
      </w:r>
      <w:r w:rsidR="00960BAE" w:rsidRPr="007B49B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ad</w:t>
      </w:r>
      <w:r w:rsidR="00960BAE"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allegare alla tesi la </w:t>
      </w:r>
      <w:r w:rsidR="00960BAE" w:rsidRPr="0079616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dichiarazione sull'utilizzo dell'Intelligenza Artificiale</w:t>
      </w:r>
      <w:r w:rsidR="00960BAE"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 </w:t>
      </w:r>
      <w:hyperlink r:id="rId22" w:history="1">
        <w:r w:rsidR="00960BAE" w:rsidRPr="00D26674">
          <w:rPr>
            <w:rFonts w:ascii="Times New Roman" w:eastAsia="Times New Roman" w:hAnsi="Times New Roman" w:cs="Times New Roman"/>
            <w:b/>
            <w:bCs/>
            <w:color w:val="0000FF"/>
            <w:kern w:val="0"/>
            <w:sz w:val="24"/>
            <w:szCs w:val="24"/>
            <w:u w:val="single"/>
            <w:lang w:eastAsia="it-IT"/>
            <w14:ligatures w14:val="none"/>
          </w:rPr>
          <w:t xml:space="preserve">(versione italiana </w:t>
        </w:r>
      </w:hyperlink>
      <w:r w:rsidR="00960BAE" w:rsidRPr="00D2667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- </w:t>
      </w:r>
      <w:hyperlink r:id="rId23" w:history="1">
        <w:r w:rsidR="00960BAE" w:rsidRPr="00D26674">
          <w:rPr>
            <w:rFonts w:ascii="Times New Roman" w:eastAsia="Times New Roman" w:hAnsi="Times New Roman" w:cs="Times New Roman"/>
            <w:b/>
            <w:bCs/>
            <w:color w:val="0000FF"/>
            <w:kern w:val="0"/>
            <w:sz w:val="24"/>
            <w:szCs w:val="24"/>
            <w:u w:val="single"/>
            <w:lang w:eastAsia="it-IT"/>
            <w14:ligatures w14:val="none"/>
          </w:rPr>
          <w:t>versione inglese</w:t>
        </w:r>
      </w:hyperlink>
      <w:r w:rsidR="00960BAE" w:rsidRPr="00D2667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)</w:t>
      </w:r>
      <w:r w:rsidR="00960BAE"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, in formato PDF.</w:t>
      </w:r>
      <w:r w:rsidR="00960BA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960BAE"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La compilazione della "Dichiarazione di Trasparenza sull'Utilizzo dell'Intelligenza Artificiale generativa nelle tesi di laurea/laurea magistrale/dottor</w:t>
      </w:r>
      <w:r w:rsidR="00960BA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ato di ricerca" </w:t>
      </w:r>
      <w:r w:rsidR="00960BAE" w:rsidRPr="0079616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è obbligatoria</w:t>
      </w:r>
      <w:r w:rsidR="00960BA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. </w:t>
      </w:r>
      <w:r w:rsidR="00960BAE"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La dichiarazione deve essere impaginata all’interno della tesi, dopo il frontespizio iniziale. A tal fine, si può procedere come segue: una volta compilata e firmata in copia cartacea, la dichiarazione può essere scansionata, </w:t>
      </w:r>
      <w:r w:rsidR="00960BAE"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lastRenderedPageBreak/>
        <w:t>salvata come immagine (ad es. come .jpg) e inserita nel file della tesi (dopo il frontespizio iniziale), dopodiché si può salvare il tutto come PDF per inviarlo al Relatore e ai Controrelatori. Detta procedura, ovviamente, è solo un suggerimento e non è in alcun modo vincolante: basta che il PDF della tesi contenga anche la dichiarazione sull’uso dell’IA.</w:t>
      </w:r>
    </w:p>
    <w:p w14:paraId="09FE2391" w14:textId="32AAA258" w:rsidR="00364016" w:rsidRDefault="00960BAE" w:rsidP="00960BAE">
      <w:pPr>
        <w:rPr>
          <w:rFonts w:ascii="Times New Roman" w:hAnsi="Times New Roman" w:cs="Times New Roman"/>
          <w:sz w:val="24"/>
          <w:szCs w:val="24"/>
        </w:rPr>
      </w:pPr>
      <w:r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Lo Studente</w:t>
      </w:r>
      <w:r w:rsidRPr="00D2667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 xml:space="preserve"> deve caricare la tesi sul sito ETD, </w:t>
      </w:r>
      <w:hyperlink r:id="rId24" w:history="1">
        <w:r w:rsidRPr="00D26674">
          <w:rPr>
            <w:rFonts w:ascii="Times New Roman" w:eastAsia="Times New Roman" w:hAnsi="Times New Roman" w:cs="Times New Roman"/>
            <w:b/>
            <w:color w:val="0000FF"/>
            <w:kern w:val="0"/>
            <w:sz w:val="24"/>
            <w:szCs w:val="24"/>
            <w:u w:val="single"/>
            <w:lang w:eastAsia="it-IT"/>
            <w14:ligatures w14:val="none"/>
          </w:rPr>
          <w:t>secondo le istruzioni e le scadenze previste dalla Segreteria Studenti</w:t>
        </w:r>
      </w:hyperlink>
      <w:r w:rsidRPr="00D2667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 xml:space="preserve">: </w:t>
      </w:r>
      <w:r w:rsidRPr="00D26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la tesi deve essere in forma completa (contenente anche la dichiarazione sull'utilizzo dell'Intelligenza Artificiale) e definitiva.</w:t>
      </w:r>
    </w:p>
    <w:p w14:paraId="16078BC8" w14:textId="5722E741" w:rsidR="00063263" w:rsidRPr="009C1C62" w:rsidRDefault="00BE5B14">
      <w:pPr>
        <w:rPr>
          <w:rFonts w:ascii="Times New Roman" w:hAnsi="Times New Roman" w:cs="Times New Roman"/>
          <w:sz w:val="24"/>
          <w:szCs w:val="24"/>
        </w:rPr>
      </w:pPr>
      <w:r w:rsidRPr="00BE5B14">
        <w:rPr>
          <w:rFonts w:ascii="Times New Roman" w:hAnsi="Times New Roman" w:cs="Times New Roman"/>
          <w:sz w:val="24"/>
          <w:szCs w:val="24"/>
        </w:rPr>
        <w:br/>
      </w:r>
      <w:r w:rsidR="00B24997" w:rsidRPr="00BE5B14">
        <w:rPr>
          <w:rFonts w:ascii="Times New Roman" w:hAnsi="Times New Roman" w:cs="Times New Roman"/>
          <w:b/>
          <w:bCs/>
          <w:color w:val="EE0000"/>
          <w:sz w:val="24"/>
          <w:szCs w:val="24"/>
        </w:rPr>
        <w:t>DISCUSSIONE </w:t>
      </w:r>
      <w:r w:rsidR="00B24997" w:rsidRPr="00BE5B14">
        <w:rPr>
          <w:rFonts w:ascii="Times New Roman" w:hAnsi="Times New Roman" w:cs="Times New Roman"/>
          <w:b/>
          <w:bCs/>
          <w:color w:val="EE0000"/>
          <w:sz w:val="24"/>
          <w:szCs w:val="24"/>
        </w:rPr>
        <w:br/>
      </w:r>
      <w:r w:rsidRPr="00BE5B14">
        <w:rPr>
          <w:rFonts w:ascii="Times New Roman" w:hAnsi="Times New Roman" w:cs="Times New Roman"/>
          <w:sz w:val="24"/>
          <w:szCs w:val="24"/>
        </w:rPr>
        <w:t>Lo Studente avrà a disposizione 20 minuti per la discussione dell'elaborato finale.</w:t>
      </w:r>
      <w:r w:rsidRPr="00BE5B14">
        <w:rPr>
          <w:rFonts w:ascii="Times New Roman" w:hAnsi="Times New Roman" w:cs="Times New Roman"/>
          <w:sz w:val="24"/>
          <w:szCs w:val="24"/>
        </w:rPr>
        <w:br/>
        <w:t>La data, l'orario e il luogo della discussione sono comunicati allo Studente per mail. Tutti gli Studenti sono tenuti a presentarsi all'orario di inizio della seduta di laurea.</w:t>
      </w:r>
    </w:p>
    <w:sectPr w:rsidR="00063263" w:rsidRPr="009C1C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E4243"/>
    <w:multiLevelType w:val="hybridMultilevel"/>
    <w:tmpl w:val="73F626F4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DD34B3"/>
    <w:multiLevelType w:val="hybridMultilevel"/>
    <w:tmpl w:val="E868A05E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9E5694A"/>
    <w:multiLevelType w:val="hybridMultilevel"/>
    <w:tmpl w:val="1BD046B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11A662D"/>
    <w:multiLevelType w:val="hybridMultilevel"/>
    <w:tmpl w:val="DB0AB0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5409B"/>
    <w:multiLevelType w:val="hybridMultilevel"/>
    <w:tmpl w:val="60146D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9121B4"/>
    <w:multiLevelType w:val="multilevel"/>
    <w:tmpl w:val="64D0E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282238"/>
    <w:multiLevelType w:val="hybridMultilevel"/>
    <w:tmpl w:val="DE2CC8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722A44"/>
    <w:multiLevelType w:val="multilevel"/>
    <w:tmpl w:val="4DF070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6B0057"/>
    <w:multiLevelType w:val="hybridMultilevel"/>
    <w:tmpl w:val="A1A6F722"/>
    <w:lvl w:ilvl="0" w:tplc="9B0CA14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2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3EC"/>
    <w:rsid w:val="00063263"/>
    <w:rsid w:val="0009077C"/>
    <w:rsid w:val="00107D33"/>
    <w:rsid w:val="00113A96"/>
    <w:rsid w:val="00160421"/>
    <w:rsid w:val="00221E15"/>
    <w:rsid w:val="00364016"/>
    <w:rsid w:val="003C72DE"/>
    <w:rsid w:val="003F068A"/>
    <w:rsid w:val="00411C9F"/>
    <w:rsid w:val="00484E64"/>
    <w:rsid w:val="0050352B"/>
    <w:rsid w:val="005642BB"/>
    <w:rsid w:val="006B58C0"/>
    <w:rsid w:val="00714B00"/>
    <w:rsid w:val="00775B7F"/>
    <w:rsid w:val="00796162"/>
    <w:rsid w:val="007D70E9"/>
    <w:rsid w:val="008518D8"/>
    <w:rsid w:val="008901A6"/>
    <w:rsid w:val="009505F2"/>
    <w:rsid w:val="00955E6D"/>
    <w:rsid w:val="00960BAE"/>
    <w:rsid w:val="009C1C62"/>
    <w:rsid w:val="009D3B61"/>
    <w:rsid w:val="009E3897"/>
    <w:rsid w:val="00A95DF2"/>
    <w:rsid w:val="00AB5DEF"/>
    <w:rsid w:val="00B206EB"/>
    <w:rsid w:val="00B24997"/>
    <w:rsid w:val="00BE2C81"/>
    <w:rsid w:val="00BE5B14"/>
    <w:rsid w:val="00C06EA7"/>
    <w:rsid w:val="00C413B2"/>
    <w:rsid w:val="00C663EC"/>
    <w:rsid w:val="00E66CA2"/>
    <w:rsid w:val="00F01466"/>
    <w:rsid w:val="00F07BC1"/>
    <w:rsid w:val="00F16EBD"/>
    <w:rsid w:val="00F4761D"/>
    <w:rsid w:val="00F83776"/>
    <w:rsid w:val="00FE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B2346"/>
  <w15:chartTrackingRefBased/>
  <w15:docId w15:val="{C24DCEDC-1571-414D-B98F-B993CAF7D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663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663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663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663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663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663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663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663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663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663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663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663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663E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663E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663E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663E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663E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663E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663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663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663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663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663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663E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663E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663E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663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663E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663EC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BE5B14"/>
    <w:rPr>
      <w:color w:val="467886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BE5B14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6042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si-bio@biologia.unipi.it" TargetMode="External"/><Relationship Id="rId13" Type="http://schemas.openxmlformats.org/officeDocument/2006/relationships/hyperlink" Target="https://www.biologia.unipi.it/il-percorso-completo-fino-alla-laurea-di-tipo-b.html" TargetMode="External"/><Relationship Id="rId18" Type="http://schemas.openxmlformats.org/officeDocument/2006/relationships/hyperlink" Target="https://www.biologia.unipi.it/il-percorso-completo-fino-alla-laurea-di-tipo-b.html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unipi.it/didattica/segreterie/gestione-della-carriera/laurea/esame-di-laurea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tesi-bio@biologia.unipi.it" TargetMode="External"/><Relationship Id="rId17" Type="http://schemas.openxmlformats.org/officeDocument/2006/relationships/hyperlink" Target="mailto:tesi-bio@biologia.unipi.it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tesi-bio@biologia.unipi" TargetMode="External"/><Relationship Id="rId20" Type="http://schemas.openxmlformats.org/officeDocument/2006/relationships/hyperlink" Target="https://etd.adm.unipi.it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iologia.unipi.it/appelli-di-laurea-e-scadenze.html" TargetMode="External"/><Relationship Id="rId24" Type="http://schemas.openxmlformats.org/officeDocument/2006/relationships/hyperlink" Target="https://www.unipi.it/didattica/segreterie/gestione-della-carriera/laurea/tesi-di-laurea-progetto-etd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iologia.unipi.it/appelli-di-laurea-e-scadenze.html" TargetMode="External"/><Relationship Id="rId23" Type="http://schemas.openxmlformats.org/officeDocument/2006/relationships/hyperlink" Target="https://www.biologia.unipi.it/il-percorso-completo-fino-alla-laurea-di-tipo-a/item/download/5433_f4d470290384aadedc1cfcdc8c09255f.html" TargetMode="External"/><Relationship Id="rId10" Type="http://schemas.openxmlformats.org/officeDocument/2006/relationships/hyperlink" Target="mailto:tesi-bio@biologia.unipi.it" TargetMode="External"/><Relationship Id="rId19" Type="http://schemas.openxmlformats.org/officeDocument/2006/relationships/hyperlink" Target="https://www.biologia.unipi.it/il-percorso-completo-fino-alla-laurea-di-tipo-a/item/download/4788_c280836c848052b9f5ee36c030224e1d.htm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iologia.unipi.it/il-percorso-completo-fino-alla-laurea-di-tipo-b.html" TargetMode="External"/><Relationship Id="rId14" Type="http://schemas.openxmlformats.org/officeDocument/2006/relationships/hyperlink" Target="https://www.unipi.it/didattica/segreterie/gestione-della-carriera/laurea/esame-di-laurea/" TargetMode="External"/><Relationship Id="rId22" Type="http://schemas.openxmlformats.org/officeDocument/2006/relationships/hyperlink" Target="https://www.biologia.unipi.it/prova-finale-bio-l/item/download/5432_a6cfcf86ef79b28ad0844c5cd639a420.htm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d733d1-d3d3-4f46-9c81-0cc46c1c2fc9" xsi:nil="true"/>
    <lcf76f155ced4ddcb4097134ff3c332f xmlns="ac07be97-5431-424f-9d38-4ff499f96a4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D51F26BBAE0428CCBF9C9FDC0F335" ma:contentTypeVersion="15" ma:contentTypeDescription="Create a new document." ma:contentTypeScope="" ma:versionID="b53d0a20e261e15f8c2f22cdd63cdb8d">
  <xsd:schema xmlns:xsd="http://www.w3.org/2001/XMLSchema" xmlns:xs="http://www.w3.org/2001/XMLSchema" xmlns:p="http://schemas.microsoft.com/office/2006/metadata/properties" xmlns:ns2="3bd733d1-d3d3-4f46-9c81-0cc46c1c2fc9" xmlns:ns3="ac07be97-5431-424f-9d38-4ff499f96a40" targetNamespace="http://schemas.microsoft.com/office/2006/metadata/properties" ma:root="true" ma:fieldsID="930541e3f5e17ce1744998fae25d8e76" ns2:_="" ns3:_="">
    <xsd:import namespace="3bd733d1-d3d3-4f46-9c81-0cc46c1c2fc9"/>
    <xsd:import namespace="ac07be97-5431-424f-9d38-4ff499f96a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733d1-d3d3-4f46-9c81-0cc46c1c2f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28b2d28-e6c4-4e92-8a42-b36c2e3f41e1}" ma:internalName="TaxCatchAll" ma:showField="CatchAllData" ma:web="3bd733d1-d3d3-4f46-9c81-0cc46c1c2f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7be97-5431-424f-9d38-4ff499f96a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E7533D-3084-4A85-A18B-1603BCD147FA}">
  <ds:schemaRefs>
    <ds:schemaRef ds:uri="http://schemas.microsoft.com/office/2006/metadata/properties"/>
    <ds:schemaRef ds:uri="http://schemas.microsoft.com/office/infopath/2007/PartnerControls"/>
    <ds:schemaRef ds:uri="3bd733d1-d3d3-4f46-9c81-0cc46c1c2fc9"/>
    <ds:schemaRef ds:uri="ac07be97-5431-424f-9d38-4ff499f96a40"/>
  </ds:schemaRefs>
</ds:datastoreItem>
</file>

<file path=customXml/itemProps2.xml><?xml version="1.0" encoding="utf-8"?>
<ds:datastoreItem xmlns:ds="http://schemas.openxmlformats.org/officeDocument/2006/customXml" ds:itemID="{447E81DD-F72F-4C5F-B999-2CF184101B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d733d1-d3d3-4f46-9c81-0cc46c1c2fc9"/>
    <ds:schemaRef ds:uri="ac07be97-5431-424f-9d38-4ff499f96a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7611D5-B1AD-432C-B099-673CD84DD9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1528</Words>
  <Characters>8716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Ribechini</dc:creator>
  <cp:keywords/>
  <dc:description/>
  <cp:lastModifiedBy>Carlo Sorce</cp:lastModifiedBy>
  <cp:revision>6</cp:revision>
  <dcterms:created xsi:type="dcterms:W3CDTF">2026-04-03T07:24:00Z</dcterms:created>
  <dcterms:modified xsi:type="dcterms:W3CDTF">2026-04-03T17:18:00Z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0x01010091FD51F26BBAE0428CCBF9C9FDC0F335</vt:lpwstr>
  </property>
  <property fmtid="{D5CDD505-2E9C-101B-9397-08002B2CF9AE}" pid="3" name="MediaServiceImageTags">
    <vt:lpwstr/>
  </property>
</Properties>
</file>